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9449" w14:textId="2B4C6CCE" w:rsidR="0085403B" w:rsidRPr="0085403B" w:rsidRDefault="0085403B" w:rsidP="0085403B">
      <w:pPr>
        <w:autoSpaceDE w:val="0"/>
        <w:autoSpaceDN w:val="0"/>
        <w:adjustRightInd w:val="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bravo cbc d.o.o., </w:t>
      </w:r>
      <w:bookmarkStart w:id="0" w:name="_Hlk49845169"/>
      <w:r w:rsidRPr="0085403B">
        <w:rPr>
          <w:rFonts w:ascii="Century Gothic" w:hAnsi="Century Gothic" w:cs="Verdana-Bold"/>
          <w:b/>
          <w:bCs/>
          <w:sz w:val="20"/>
          <w:szCs w:val="20"/>
          <w:lang w:val="hr-HR"/>
        </w:rPr>
        <w:t>Avenija Većeslava Holjevca 29</w:t>
      </w:r>
      <w:bookmarkEnd w:id="0"/>
      <w:r w:rsidRPr="0085403B">
        <w:rPr>
          <w:rFonts w:ascii="Century Gothic" w:hAnsi="Century Gothic" w:cs="Verdana-Bold"/>
          <w:b/>
          <w:bCs/>
          <w:sz w:val="20"/>
          <w:szCs w:val="20"/>
          <w:lang w:val="hr-HR"/>
        </w:rPr>
        <w:t>, Zagreb, OIB: 28140997362, objavljuje Pravila sudjelovanja u nagradnom natječaju „</w:t>
      </w:r>
      <w:r w:rsidR="00E03178" w:rsidRPr="00E03178">
        <w:rPr>
          <w:rFonts w:ascii="Century Gothic" w:hAnsi="Century Gothic" w:cs="Verdana-Bold"/>
          <w:b/>
          <w:bCs/>
          <w:sz w:val="20"/>
          <w:szCs w:val="20"/>
          <w:lang w:val="hr-HR"/>
        </w:rPr>
        <w:t>CROuch</w:t>
      </w:r>
      <w:r w:rsidRPr="0085403B">
        <w:rPr>
          <w:rFonts w:ascii="Century Gothic" w:hAnsi="Century Gothic" w:cs="Verdana-Bold"/>
          <w:b/>
          <w:bCs/>
          <w:sz w:val="20"/>
          <w:szCs w:val="20"/>
          <w:lang w:val="hr-HR"/>
        </w:rPr>
        <w:t>“</w:t>
      </w:r>
    </w:p>
    <w:p w14:paraId="675693E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w:t>
      </w:r>
    </w:p>
    <w:p w14:paraId="7F74E798" w14:textId="0942072D"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Priređivač nagradnog natječaja je bravo cbc d.o.o., Avenija Većeslava Holjevca 29, Zagreb, OIB:  28140997362 (dalje u tekstu: Priređivač), a isti će se emitirati u programu brav</w:t>
      </w:r>
      <w:r w:rsidR="00A24E25">
        <w:rPr>
          <w:rFonts w:ascii="Century Gothic" w:hAnsi="Century Gothic" w:cs="Verdana-Bold"/>
          <w:bCs/>
          <w:sz w:val="20"/>
          <w:szCs w:val="20"/>
          <w:lang w:val="hr-HR"/>
        </w:rPr>
        <w:t>a</w:t>
      </w:r>
      <w:r w:rsidRPr="0085403B">
        <w:rPr>
          <w:rFonts w:ascii="Century Gothic" w:hAnsi="Century Gothic" w:cs="Verdana-Bold"/>
          <w:bCs/>
          <w:sz w:val="20"/>
          <w:szCs w:val="20"/>
          <w:lang w:val="hr-HR"/>
        </w:rPr>
        <w:t xml:space="preserve"> za potrebe sponzora </w:t>
      </w:r>
      <w:r w:rsidR="00E03178">
        <w:rPr>
          <w:rFonts w:ascii="Century Gothic" w:hAnsi="Century Gothic" w:cs="Verdana-Bold"/>
          <w:bCs/>
          <w:sz w:val="20"/>
          <w:szCs w:val="20"/>
          <w:lang w:val="hr-HR"/>
        </w:rPr>
        <w:t>Emmezeta</w:t>
      </w:r>
      <w:r w:rsidRPr="0085403B">
        <w:rPr>
          <w:rFonts w:ascii="Century Gothic" w:hAnsi="Century Gothic" w:cs="Verdana-Bold"/>
          <w:bCs/>
          <w:sz w:val="20"/>
          <w:szCs w:val="20"/>
          <w:lang w:val="hr-HR"/>
        </w:rPr>
        <w:t xml:space="preserve"> (u daljnjem tekstu Sponzor).</w:t>
      </w:r>
    </w:p>
    <w:p w14:paraId="42E5BAE3"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23F7C4C"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2.</w:t>
      </w:r>
    </w:p>
    <w:p w14:paraId="58901D51" w14:textId="16D39085"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Ovim Pravilima (dalje u tekstu: Pravila), Priređivač definira pravila sudjelovanja u nagradnom natječaju „</w:t>
      </w:r>
      <w:r w:rsidR="00E03178">
        <w:rPr>
          <w:rFonts w:ascii="Century Gothic" w:hAnsi="Century Gothic" w:cs="Verdana-Bold"/>
          <w:bCs/>
          <w:sz w:val="20"/>
          <w:szCs w:val="20"/>
          <w:lang w:val="hr-HR"/>
        </w:rPr>
        <w:t>CROuch</w:t>
      </w:r>
      <w:r w:rsidRPr="0085403B">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85403B">
          <w:rPr>
            <w:rStyle w:val="Hiperveza"/>
            <w:rFonts w:ascii="Century Gothic" w:hAnsi="Century Gothic" w:cs="Verdana-Bold"/>
            <w:bCs/>
            <w:sz w:val="20"/>
            <w:szCs w:val="20"/>
            <w:lang w:val="hr-HR"/>
          </w:rPr>
          <w:t>https://bravo.hr/pravilnik-o-igrama/</w:t>
        </w:r>
      </w:hyperlink>
      <w:r w:rsidRPr="0085403B">
        <w:rPr>
          <w:rFonts w:ascii="Century Gothic" w:hAnsi="Century Gothic" w:cs="Verdana-Bold"/>
          <w:bCs/>
          <w:sz w:val="20"/>
          <w:szCs w:val="20"/>
          <w:lang w:val="hr-HR"/>
        </w:rPr>
        <w:t xml:space="preserve">. </w:t>
      </w:r>
    </w:p>
    <w:p w14:paraId="2BC17EA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92394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
          <w:bCs/>
          <w:sz w:val="20"/>
          <w:szCs w:val="20"/>
          <w:lang w:val="hr-HR"/>
        </w:rPr>
        <w:t>Članak 3.</w:t>
      </w:r>
      <w:r w:rsidRPr="0085403B">
        <w:rPr>
          <w:rFonts w:ascii="Century Gothic" w:hAnsi="Century Gothic" w:cs="Verdana-Bold"/>
          <w:bCs/>
          <w:sz w:val="20"/>
          <w:szCs w:val="20"/>
          <w:lang w:val="hr-HR"/>
        </w:rPr>
        <w:t xml:space="preserve"> </w:t>
      </w:r>
    </w:p>
    <w:p w14:paraId="250773B7" w14:textId="451A0464" w:rsidR="0085403B" w:rsidRPr="0085403B" w:rsidRDefault="0085403B" w:rsidP="0085403B">
      <w:pPr>
        <w:autoSpaceDE w:val="0"/>
        <w:autoSpaceDN w:val="0"/>
        <w:adjustRightInd w:val="0"/>
        <w:spacing w:after="0" w:line="240" w:lineRule="auto"/>
        <w:jc w:val="both"/>
        <w:rPr>
          <w:rFonts w:ascii="Century Gothic" w:hAnsi="Century Gothic" w:cs="Verdana-Bold"/>
          <w:bCs/>
          <w:sz w:val="20"/>
          <w:szCs w:val="20"/>
          <w:lang w:val="hr-HR" w:eastAsia="hr-HR"/>
        </w:rPr>
      </w:pPr>
      <w:r w:rsidRPr="0085403B">
        <w:rPr>
          <w:rFonts w:ascii="Century Gothic" w:hAnsi="Century Gothic" w:cs="Verdana-Bold"/>
          <w:bCs/>
          <w:sz w:val="20"/>
          <w:szCs w:val="20"/>
          <w:lang w:val="hr-HR" w:eastAsia="hr-HR"/>
        </w:rPr>
        <w:t>Svrha Natječaja je ostvarivanje promidžbenih učinaka za Sponzora i bravo.</w:t>
      </w:r>
    </w:p>
    <w:p w14:paraId="29EF02AE"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5146A6D3"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4.</w:t>
      </w:r>
    </w:p>
    <w:p w14:paraId="5973C0D0" w14:textId="0AD984E1" w:rsidR="00650CD3" w:rsidRPr="00650CD3" w:rsidRDefault="00650CD3" w:rsidP="00650CD3">
      <w:pPr>
        <w:autoSpaceDE w:val="0"/>
        <w:autoSpaceDN w:val="0"/>
        <w:adjustRightInd w:val="0"/>
        <w:spacing w:after="0" w:line="240" w:lineRule="auto"/>
        <w:jc w:val="both"/>
        <w:rPr>
          <w:rFonts w:ascii="Century Gothic" w:hAnsi="Century Gothic" w:cs="Verdana-Bold"/>
          <w:bCs/>
          <w:sz w:val="20"/>
          <w:szCs w:val="20"/>
          <w:lang w:val="hr-HR" w:eastAsia="hr-HR"/>
        </w:rPr>
      </w:pPr>
      <w:r w:rsidRPr="00650CD3">
        <w:rPr>
          <w:rFonts w:ascii="Century Gothic" w:hAnsi="Century Gothic" w:cs="Verdana-Bold"/>
          <w:bCs/>
          <w:sz w:val="20"/>
          <w:szCs w:val="20"/>
          <w:lang w:val="hr-HR" w:eastAsia="hr-HR"/>
        </w:rPr>
        <w:t xml:space="preserve">Natječaj se realizira </w:t>
      </w:r>
      <w:r w:rsidR="00E03178">
        <w:rPr>
          <w:rFonts w:ascii="Century Gothic" w:hAnsi="Century Gothic" w:cs="Verdana-Bold"/>
          <w:bCs/>
          <w:sz w:val="20"/>
          <w:szCs w:val="20"/>
          <w:lang w:val="hr-HR" w:eastAsia="hr-HR"/>
        </w:rPr>
        <w:t xml:space="preserve">od </w:t>
      </w:r>
      <w:r w:rsidR="00E03178" w:rsidRPr="00E03178">
        <w:rPr>
          <w:rFonts w:ascii="Century Gothic" w:hAnsi="Century Gothic" w:cs="Verdana-Bold"/>
          <w:bCs/>
          <w:sz w:val="20"/>
          <w:szCs w:val="20"/>
          <w:lang w:val="hr-HR" w:eastAsia="hr-HR"/>
        </w:rPr>
        <w:t>18</w:t>
      </w:r>
      <w:r w:rsidR="00E03178">
        <w:rPr>
          <w:rFonts w:ascii="Century Gothic" w:hAnsi="Century Gothic" w:cs="Verdana-Bold"/>
          <w:bCs/>
          <w:sz w:val="20"/>
          <w:szCs w:val="20"/>
          <w:lang w:val="hr-HR" w:eastAsia="hr-HR"/>
        </w:rPr>
        <w:t xml:space="preserve">. do </w:t>
      </w:r>
      <w:r w:rsidR="00E03178" w:rsidRPr="00E03178">
        <w:rPr>
          <w:rFonts w:ascii="Century Gothic" w:hAnsi="Century Gothic" w:cs="Verdana-Bold"/>
          <w:bCs/>
          <w:sz w:val="20"/>
          <w:szCs w:val="20"/>
          <w:lang w:val="hr-HR" w:eastAsia="hr-HR"/>
        </w:rPr>
        <w:t>29.</w:t>
      </w:r>
      <w:r w:rsidR="00E03178">
        <w:rPr>
          <w:rFonts w:ascii="Century Gothic" w:hAnsi="Century Gothic" w:cs="Verdana-Bold"/>
          <w:bCs/>
          <w:sz w:val="20"/>
          <w:szCs w:val="20"/>
          <w:lang w:val="hr-HR" w:eastAsia="hr-HR"/>
        </w:rPr>
        <w:t xml:space="preserve"> svibnja 2026. godine</w:t>
      </w:r>
      <w:r w:rsidR="00E03178" w:rsidRPr="00E03178">
        <w:rPr>
          <w:rFonts w:ascii="Century Gothic" w:hAnsi="Century Gothic" w:cs="Verdana-Bold"/>
          <w:bCs/>
          <w:sz w:val="20"/>
          <w:szCs w:val="20"/>
          <w:lang w:val="hr-HR" w:eastAsia="hr-HR"/>
        </w:rPr>
        <w:t xml:space="preserve"> u showu bravo večer od 18-22h</w:t>
      </w:r>
      <w:r w:rsidR="008A1138" w:rsidRPr="008A1138">
        <w:rPr>
          <w:rFonts w:ascii="Century Gothic" w:hAnsi="Century Gothic" w:cs="Verdana-Bold"/>
          <w:bCs/>
          <w:sz w:val="20"/>
          <w:szCs w:val="20"/>
          <w:lang w:val="hr-HR" w:eastAsia="hr-HR"/>
        </w:rPr>
        <w:t>.</w:t>
      </w:r>
      <w:r w:rsidRPr="00650CD3">
        <w:rPr>
          <w:rFonts w:ascii="Century Gothic" w:hAnsi="Century Gothic" w:cs="Verdana-Bold"/>
          <w:bCs/>
          <w:sz w:val="20"/>
          <w:szCs w:val="20"/>
          <w:lang w:val="hr-HR" w:eastAsia="hr-HR"/>
        </w:rPr>
        <w:t xml:space="preserve"> Ovim Pravilima se osigurava ravnopravnost svih sudionika i jednaka mogućnost za dobitak nakon ispunjavanja uvjeta propisanih ovim Pravilima.</w:t>
      </w:r>
    </w:p>
    <w:p w14:paraId="68821168"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60E2B63E"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Članak 6. </w:t>
      </w:r>
    </w:p>
    <w:p w14:paraId="74766534" w14:textId="2CFCC6C6"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Pravo sudjelovanja u Natječaju imaju sve punoljetne osobe koje na teritoriju RH imaju svoje prebivalište, a nemaju djelatnici tvrtke bravo cbc d.o.o., radio postaje bravo i vezanih kompanija, stalni suradnici i članovi njihovih užih obitelji. Jedna osoba može osvojiti samo jednu nagradu.</w:t>
      </w:r>
    </w:p>
    <w:p w14:paraId="7D155F51"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37F6A821" w14:textId="77777777" w:rsidR="0085403B" w:rsidRPr="0085403B" w:rsidRDefault="0085403B" w:rsidP="0085403B">
      <w:pPr>
        <w:autoSpaceDE w:val="0"/>
        <w:autoSpaceDN w:val="0"/>
        <w:adjustRightInd w:val="0"/>
        <w:spacing w:after="0"/>
        <w:jc w:val="both"/>
        <w:rPr>
          <w:rFonts w:ascii="Century Gothic" w:hAnsi="Century Gothic" w:cs="Verdana"/>
          <w:b/>
          <w:sz w:val="20"/>
          <w:szCs w:val="20"/>
          <w:lang w:val="hr-HR"/>
        </w:rPr>
      </w:pPr>
      <w:r w:rsidRPr="0085403B">
        <w:rPr>
          <w:rFonts w:ascii="Century Gothic" w:hAnsi="Century Gothic" w:cs="Verdana"/>
          <w:b/>
          <w:sz w:val="20"/>
          <w:szCs w:val="20"/>
          <w:lang w:val="hr-HR"/>
        </w:rPr>
        <w:t>Članak 7.</w:t>
      </w:r>
    </w:p>
    <w:p w14:paraId="7862C0BC" w14:textId="1897671B" w:rsidR="00E03178" w:rsidRPr="00E03178" w:rsidRDefault="0085403B" w:rsidP="00E03178">
      <w:pPr>
        <w:spacing w:after="0" w:line="240" w:lineRule="auto"/>
        <w:jc w:val="both"/>
        <w:rPr>
          <w:rFonts w:ascii="Century Gothic" w:hAnsi="Century Gothic" w:cs="Century Gothic"/>
          <w:bCs/>
          <w:sz w:val="20"/>
          <w:szCs w:val="20"/>
          <w:lang w:val="hr-HR" w:eastAsia="hr-HR"/>
        </w:rPr>
      </w:pPr>
      <w:r w:rsidRPr="0085403B">
        <w:rPr>
          <w:rFonts w:ascii="Century Gothic" w:hAnsi="Century Gothic" w:cs="Century Gothic"/>
          <w:bCs/>
          <w:sz w:val="20"/>
          <w:szCs w:val="20"/>
          <w:lang w:val="hr-HR" w:eastAsia="hr-HR"/>
        </w:rPr>
        <w:t>Natječaj se realizira na način</w:t>
      </w:r>
      <w:r w:rsidR="00774CD2">
        <w:rPr>
          <w:rFonts w:ascii="Century Gothic" w:hAnsi="Century Gothic" w:cs="Century Gothic"/>
          <w:bCs/>
          <w:sz w:val="20"/>
          <w:szCs w:val="20"/>
          <w:lang w:val="hr-HR" w:eastAsia="hr-HR"/>
        </w:rPr>
        <w:t xml:space="preserve"> </w:t>
      </w:r>
      <w:r w:rsidR="00E03178">
        <w:rPr>
          <w:rFonts w:ascii="Century Gothic" w:hAnsi="Century Gothic" w:cs="Century Gothic"/>
          <w:bCs/>
          <w:sz w:val="20"/>
          <w:szCs w:val="20"/>
          <w:lang w:val="hr-HR" w:eastAsia="hr-HR"/>
        </w:rPr>
        <w:t>da s</w:t>
      </w:r>
      <w:r w:rsidR="00E03178" w:rsidRPr="00E03178">
        <w:rPr>
          <w:rFonts w:ascii="Century Gothic" w:hAnsi="Century Gothic" w:cs="Century Gothic"/>
          <w:bCs/>
          <w:sz w:val="20"/>
          <w:szCs w:val="20"/>
          <w:lang w:val="hr-HR" w:eastAsia="hr-HR"/>
        </w:rPr>
        <w:t>lušatelji šalju glasovne poruke na bravo WhatsApp</w:t>
      </w:r>
      <w:r w:rsidR="00E03178">
        <w:rPr>
          <w:rFonts w:ascii="Century Gothic" w:hAnsi="Century Gothic" w:cs="Century Gothic"/>
          <w:bCs/>
          <w:sz w:val="20"/>
          <w:szCs w:val="20"/>
          <w:lang w:val="hr-HR" w:eastAsia="hr-HR"/>
        </w:rPr>
        <w:t xml:space="preserve"> </w:t>
      </w:r>
      <w:r w:rsidR="00E03178" w:rsidRPr="008A1138">
        <w:rPr>
          <w:rFonts w:ascii="Century Gothic" w:hAnsi="Century Gothic" w:cs="Century Gothic"/>
          <w:bCs/>
          <w:sz w:val="20"/>
          <w:szCs w:val="20"/>
          <w:lang w:val="hr-HR" w:eastAsia="hr-HR"/>
        </w:rPr>
        <w:t>091.627.6364</w:t>
      </w:r>
      <w:r w:rsidR="00E03178">
        <w:rPr>
          <w:rFonts w:ascii="Century Gothic" w:hAnsi="Century Gothic" w:cs="Century Gothic"/>
          <w:bCs/>
          <w:sz w:val="20"/>
          <w:szCs w:val="20"/>
          <w:lang w:val="hr-HR" w:eastAsia="hr-HR"/>
        </w:rPr>
        <w:t>.</w:t>
      </w:r>
      <w:r w:rsidR="00E03178" w:rsidRPr="00E03178">
        <w:rPr>
          <w:rFonts w:ascii="Century Gothic" w:hAnsi="Century Gothic" w:cs="Century Gothic"/>
          <w:bCs/>
          <w:sz w:val="20"/>
          <w:szCs w:val="20"/>
          <w:lang w:val="hr-HR" w:eastAsia="hr-HR"/>
        </w:rPr>
        <w:t xml:space="preserve"> a u poruci trebaju reći svoje ime i grad iz kojeg dolaze te ispričati što bi njihov kauč ispričao da može govoriti (kauč kao centar obiteljskih druženja, navijanja, proslava). Želimo da nam kažu razlog zbog kojeg baš oni trebaju novi kauč. Svaki dan u programu predstavljamo priče i pozivamo slušatelje na sudjelovanje, a o svemu se govori i u showu bravo poslijepodne od 13-17h. U petak 29</w:t>
      </w:r>
      <w:r w:rsidR="00DB5B16">
        <w:rPr>
          <w:rFonts w:ascii="Century Gothic" w:hAnsi="Century Gothic" w:cs="Century Gothic"/>
          <w:bCs/>
          <w:sz w:val="20"/>
          <w:szCs w:val="20"/>
          <w:lang w:val="hr-HR" w:eastAsia="hr-HR"/>
        </w:rPr>
        <w:t>.</w:t>
      </w:r>
      <w:r w:rsidR="00E03178">
        <w:rPr>
          <w:rFonts w:ascii="Century Gothic" w:hAnsi="Century Gothic" w:cs="Century Gothic"/>
          <w:bCs/>
          <w:sz w:val="20"/>
          <w:szCs w:val="20"/>
          <w:lang w:val="hr-HR" w:eastAsia="hr-HR"/>
        </w:rPr>
        <w:t xml:space="preserve"> svibnja</w:t>
      </w:r>
      <w:r w:rsidR="00E03178" w:rsidRPr="00E03178">
        <w:rPr>
          <w:rFonts w:ascii="Century Gothic" w:hAnsi="Century Gothic" w:cs="Century Gothic"/>
          <w:bCs/>
          <w:sz w:val="20"/>
          <w:szCs w:val="20"/>
          <w:lang w:val="hr-HR" w:eastAsia="hr-HR"/>
        </w:rPr>
        <w:t xml:space="preserve"> </w:t>
      </w:r>
      <w:r w:rsidR="00DB5B16">
        <w:rPr>
          <w:rFonts w:ascii="Century Gothic" w:hAnsi="Century Gothic" w:cs="Century Gothic"/>
          <w:bCs/>
          <w:sz w:val="20"/>
          <w:szCs w:val="20"/>
          <w:lang w:val="hr-HR" w:eastAsia="hr-HR"/>
        </w:rPr>
        <w:t xml:space="preserve">2026. godine </w:t>
      </w:r>
      <w:r w:rsidR="00E03178" w:rsidRPr="00E03178">
        <w:rPr>
          <w:rFonts w:ascii="Century Gothic" w:hAnsi="Century Gothic" w:cs="Century Gothic"/>
          <w:bCs/>
          <w:sz w:val="20"/>
          <w:szCs w:val="20"/>
          <w:lang w:val="hr-HR" w:eastAsia="hr-HR"/>
        </w:rPr>
        <w:t>biramo najzabavniju/najtopliju priču, a slušatelj koji ju je poslao osvaja glavnu nagradu. Uz to dijelimo i 4 dodatne nagrade za slušatelje čije su priče također bile među najzabavnijima.</w:t>
      </w:r>
    </w:p>
    <w:p w14:paraId="7F88EBD2" w14:textId="77777777" w:rsidR="00E03178" w:rsidRPr="00E03178" w:rsidRDefault="00E03178" w:rsidP="00E03178">
      <w:pPr>
        <w:spacing w:after="0" w:line="240" w:lineRule="auto"/>
        <w:jc w:val="both"/>
        <w:rPr>
          <w:rFonts w:ascii="Century Gothic" w:hAnsi="Century Gothic" w:cs="Century Gothic"/>
          <w:bCs/>
          <w:sz w:val="20"/>
          <w:szCs w:val="20"/>
          <w:lang w:val="hr-HR" w:eastAsia="hr-HR"/>
        </w:rPr>
      </w:pPr>
    </w:p>
    <w:p w14:paraId="42CBDD7C" w14:textId="5F4BF7D5" w:rsidR="00E03178" w:rsidRPr="00E03178" w:rsidRDefault="00E03178" w:rsidP="00E03178">
      <w:pPr>
        <w:spacing w:after="0" w:line="240" w:lineRule="auto"/>
        <w:jc w:val="both"/>
        <w:rPr>
          <w:rFonts w:ascii="Century Gothic" w:hAnsi="Century Gothic" w:cs="Century Gothic"/>
          <w:bCs/>
          <w:sz w:val="20"/>
          <w:szCs w:val="20"/>
          <w:lang w:val="hr-HR" w:eastAsia="hr-HR"/>
        </w:rPr>
      </w:pPr>
      <w:r w:rsidRPr="00E03178">
        <w:rPr>
          <w:rFonts w:ascii="Century Gothic" w:hAnsi="Century Gothic" w:cs="Century Gothic"/>
          <w:bCs/>
          <w:sz w:val="20"/>
          <w:szCs w:val="20"/>
          <w:lang w:val="hr-HR" w:eastAsia="hr-HR"/>
        </w:rPr>
        <w:t xml:space="preserve">Glavna nagrada: poklon kartica </w:t>
      </w:r>
      <w:r w:rsidR="00DB5B16">
        <w:rPr>
          <w:rFonts w:ascii="Century Gothic" w:hAnsi="Century Gothic" w:cs="Century Gothic"/>
          <w:bCs/>
          <w:sz w:val="20"/>
          <w:szCs w:val="20"/>
          <w:lang w:val="hr-HR" w:eastAsia="hr-HR"/>
        </w:rPr>
        <w:t>E</w:t>
      </w:r>
      <w:r w:rsidRPr="00E03178">
        <w:rPr>
          <w:rFonts w:ascii="Century Gothic" w:hAnsi="Century Gothic" w:cs="Century Gothic"/>
          <w:bCs/>
          <w:sz w:val="20"/>
          <w:szCs w:val="20"/>
          <w:lang w:val="hr-HR" w:eastAsia="hr-HR"/>
        </w:rPr>
        <w:t>mmezete u iznosu 2.000 EUR</w:t>
      </w:r>
      <w:r>
        <w:rPr>
          <w:rFonts w:ascii="Century Gothic" w:hAnsi="Century Gothic" w:cs="Century Gothic"/>
          <w:bCs/>
          <w:sz w:val="20"/>
          <w:szCs w:val="20"/>
          <w:lang w:val="hr-HR" w:eastAsia="hr-HR"/>
        </w:rPr>
        <w:t>.</w:t>
      </w:r>
    </w:p>
    <w:p w14:paraId="6D3D6C01" w14:textId="51688C93" w:rsidR="00E03178" w:rsidRDefault="00E03178" w:rsidP="00E03178">
      <w:pPr>
        <w:spacing w:after="0" w:line="240" w:lineRule="auto"/>
        <w:jc w:val="both"/>
        <w:rPr>
          <w:rFonts w:ascii="Century Gothic" w:hAnsi="Century Gothic" w:cs="Century Gothic"/>
          <w:bCs/>
          <w:sz w:val="20"/>
          <w:szCs w:val="20"/>
          <w:lang w:val="hr-HR" w:eastAsia="hr-HR"/>
        </w:rPr>
      </w:pPr>
      <w:r w:rsidRPr="00E03178">
        <w:rPr>
          <w:rFonts w:ascii="Century Gothic" w:hAnsi="Century Gothic" w:cs="Century Gothic"/>
          <w:bCs/>
          <w:sz w:val="20"/>
          <w:szCs w:val="20"/>
          <w:lang w:val="hr-HR" w:eastAsia="hr-HR"/>
        </w:rPr>
        <w:t xml:space="preserve">Dodatne nagrade: 4x poklon kartica </w:t>
      </w:r>
      <w:r w:rsidR="00DB5B16">
        <w:rPr>
          <w:rFonts w:ascii="Century Gothic" w:hAnsi="Century Gothic" w:cs="Century Gothic"/>
          <w:bCs/>
          <w:sz w:val="20"/>
          <w:szCs w:val="20"/>
          <w:lang w:val="hr-HR" w:eastAsia="hr-HR"/>
        </w:rPr>
        <w:t>E</w:t>
      </w:r>
      <w:r w:rsidRPr="00E03178">
        <w:rPr>
          <w:rFonts w:ascii="Century Gothic" w:hAnsi="Century Gothic" w:cs="Century Gothic"/>
          <w:bCs/>
          <w:sz w:val="20"/>
          <w:szCs w:val="20"/>
          <w:lang w:val="hr-HR" w:eastAsia="hr-HR"/>
        </w:rPr>
        <w:t>mmezete u iznosu 100 EUR</w:t>
      </w:r>
      <w:r>
        <w:rPr>
          <w:rFonts w:ascii="Century Gothic" w:hAnsi="Century Gothic" w:cs="Century Gothic"/>
          <w:bCs/>
          <w:sz w:val="20"/>
          <w:szCs w:val="20"/>
          <w:lang w:val="hr-HR" w:eastAsia="hr-HR"/>
        </w:rPr>
        <w:t>.</w:t>
      </w:r>
    </w:p>
    <w:p w14:paraId="1D530839" w14:textId="77777777" w:rsidR="00810BEC" w:rsidRDefault="00810BEC" w:rsidP="00810BEC">
      <w:pPr>
        <w:spacing w:after="0" w:line="240" w:lineRule="auto"/>
        <w:jc w:val="both"/>
        <w:rPr>
          <w:rFonts w:ascii="Century Gothic" w:hAnsi="Century Gothic" w:cs="Century Gothic"/>
          <w:bCs/>
          <w:sz w:val="20"/>
          <w:szCs w:val="20"/>
          <w:lang w:val="hr-HR" w:eastAsia="hr-HR"/>
        </w:rPr>
      </w:pPr>
    </w:p>
    <w:p w14:paraId="2021656D" w14:textId="2D6F2E61" w:rsidR="0085403B" w:rsidRPr="006331A4" w:rsidRDefault="0085403B" w:rsidP="00810BEC">
      <w:pPr>
        <w:spacing w:after="0" w:line="240" w:lineRule="auto"/>
        <w:jc w:val="both"/>
        <w:rPr>
          <w:rFonts w:ascii="Century Gothic" w:hAnsi="Century Gothic" w:cs="Century Gothic"/>
          <w:bCs/>
          <w:sz w:val="20"/>
          <w:szCs w:val="20"/>
          <w:lang w:val="hr-HR" w:eastAsia="hr-HR"/>
        </w:rPr>
      </w:pPr>
      <w:r w:rsidRPr="0085403B">
        <w:rPr>
          <w:rFonts w:ascii="Century Gothic" w:hAnsi="Century Gothic" w:cs="Verdana-Bold"/>
          <w:b/>
          <w:bCs/>
          <w:sz w:val="20"/>
          <w:szCs w:val="20"/>
          <w:lang w:val="hr-HR"/>
        </w:rPr>
        <w:t>Članak 8.</w:t>
      </w:r>
      <w:r w:rsidRPr="0085403B">
        <w:rPr>
          <w:lang w:val="hr-HR"/>
        </w:rPr>
        <w:t xml:space="preserve"> </w:t>
      </w:r>
    </w:p>
    <w:p w14:paraId="3C3CCDDB" w14:textId="2C29C6D9"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w:t>
      </w:r>
      <w:r w:rsidR="000C4B4A">
        <w:rPr>
          <w:rFonts w:ascii="Century Gothic" w:hAnsi="Century Gothic"/>
          <w:sz w:val="20"/>
          <w:szCs w:val="20"/>
          <w:lang w:val="hr-HR"/>
        </w:rPr>
        <w:t xml:space="preserve"> </w:t>
      </w:r>
      <w:r w:rsidRPr="0085403B">
        <w:rPr>
          <w:rFonts w:ascii="Century Gothic" w:hAnsi="Century Gothic"/>
          <w:sz w:val="20"/>
          <w:szCs w:val="20"/>
          <w:lang w:val="hr-HR"/>
        </w:rPr>
        <w:t>to smatra. Također, naknadnim utvrđivanjem bilo kakvog oblika nepravilnosti i/ili neregularnosti prijave i sudjelovanja u Natječaju od strane Dobitnika,  Priređivač ima puno pravo Dobitniku oduzeti nagradu i dodijeliti je nekom drugom slušatelju.</w:t>
      </w:r>
    </w:p>
    <w:p w14:paraId="71EF926A" w14:textId="77777777" w:rsidR="000C4B4A" w:rsidRDefault="000C4B4A" w:rsidP="0085403B">
      <w:pPr>
        <w:autoSpaceDE w:val="0"/>
        <w:autoSpaceDN w:val="0"/>
        <w:adjustRightInd w:val="0"/>
        <w:spacing w:after="0"/>
        <w:jc w:val="both"/>
        <w:rPr>
          <w:rFonts w:ascii="Century Gothic" w:hAnsi="Century Gothic"/>
          <w:sz w:val="20"/>
          <w:szCs w:val="20"/>
          <w:lang w:val="hr-HR"/>
        </w:rPr>
      </w:pPr>
    </w:p>
    <w:p w14:paraId="1D176B81" w14:textId="59BE3B23"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lastRenderedPageBreak/>
        <w:t>Članak 09.</w:t>
      </w:r>
    </w:p>
    <w:p w14:paraId="2683F6A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Jedna osoba može osvojiti samo jednu nagradu. Uručenje nagrada dobitnicima organizirat će Priređivač, na način da se maksimalno zadovolje osnovni ciljevi provođenja Natječaja.</w:t>
      </w:r>
    </w:p>
    <w:p w14:paraId="2F992BE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235CCE1"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501A1AB"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10.</w:t>
      </w:r>
    </w:p>
    <w:p w14:paraId="060714BF" w14:textId="763A1E2E" w:rsidR="007B1106" w:rsidRPr="007B1106" w:rsidRDefault="007B1106" w:rsidP="007B1106">
      <w:pPr>
        <w:autoSpaceDE w:val="0"/>
        <w:autoSpaceDN w:val="0"/>
        <w:adjustRightInd w:val="0"/>
        <w:spacing w:after="0"/>
        <w:jc w:val="both"/>
        <w:rPr>
          <w:rFonts w:ascii="Century Gothic" w:hAnsi="Century Gothic"/>
          <w:sz w:val="20"/>
          <w:szCs w:val="20"/>
          <w:lang w:val="hr-HR"/>
        </w:rPr>
      </w:pPr>
      <w:r>
        <w:rPr>
          <w:rFonts w:ascii="Century Gothic" w:hAnsi="Century Gothic"/>
          <w:sz w:val="20"/>
          <w:szCs w:val="20"/>
          <w:lang w:val="hr-HR"/>
        </w:rPr>
        <w:t>b</w:t>
      </w:r>
      <w:r w:rsidRPr="007B1106">
        <w:rPr>
          <w:rFonts w:ascii="Century Gothic" w:hAnsi="Century Gothic"/>
          <w:sz w:val="20"/>
          <w:szCs w:val="20"/>
          <w:lang w:val="hr-HR"/>
        </w:rPr>
        <w:t>ravo zadržava pravo diskvalificirati izvedbe vulgarnog ili na bilo koji drugi način uvredljivog sadržaja ili sadržaja koji je u suprotnosti sa pripadajućim Zakonima RH-a.</w:t>
      </w:r>
    </w:p>
    <w:p w14:paraId="09A79161" w14:textId="77777777" w:rsidR="007B1106" w:rsidRDefault="007B1106" w:rsidP="0085403B">
      <w:pPr>
        <w:autoSpaceDE w:val="0"/>
        <w:autoSpaceDN w:val="0"/>
        <w:adjustRightInd w:val="0"/>
        <w:spacing w:after="0"/>
        <w:jc w:val="both"/>
        <w:rPr>
          <w:rFonts w:ascii="Century Gothic" w:hAnsi="Century Gothic"/>
          <w:sz w:val="20"/>
          <w:szCs w:val="20"/>
          <w:lang w:val="hr-HR"/>
        </w:rPr>
      </w:pPr>
    </w:p>
    <w:p w14:paraId="2AA3CD00" w14:textId="56F4D54B"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w:t>
      </w:r>
      <w:r w:rsidR="00650CD3">
        <w:rPr>
          <w:rFonts w:ascii="Century Gothic" w:hAnsi="Century Gothic"/>
          <w:sz w:val="20"/>
          <w:szCs w:val="20"/>
          <w:lang w:val="hr-HR"/>
        </w:rPr>
        <w:t>n</w:t>
      </w:r>
      <w:r w:rsidRPr="0085403B">
        <w:rPr>
          <w:rFonts w:ascii="Century Gothic" w:hAnsi="Century Gothic"/>
          <w:sz w:val="20"/>
          <w:szCs w:val="20"/>
          <w:lang w:val="hr-HR"/>
        </w:rPr>
        <w:t xml:space="preserve">je nagrade. Priređivač će obavijestiti slušatelje o svim eventualnim izmjenama objavom na </w:t>
      </w:r>
      <w:hyperlink r:id="rId9" w:history="1">
        <w:r w:rsidRPr="0085403B">
          <w:rPr>
            <w:rStyle w:val="Hiperveza"/>
            <w:rFonts w:ascii="Century Gothic" w:hAnsi="Century Gothic"/>
            <w:sz w:val="20"/>
            <w:szCs w:val="20"/>
            <w:lang w:val="hr-HR"/>
          </w:rPr>
          <w:t>www.bravo.hr</w:t>
        </w:r>
      </w:hyperlink>
      <w:r w:rsidRPr="0085403B">
        <w:rPr>
          <w:rFonts w:ascii="Century Gothic" w:hAnsi="Century Gothic"/>
          <w:sz w:val="20"/>
          <w:szCs w:val="20"/>
          <w:lang w:val="hr-HR"/>
        </w:rPr>
        <w:t xml:space="preserve">. </w:t>
      </w:r>
    </w:p>
    <w:p w14:paraId="68FC5576"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3676F41"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cs="Verdana-Bold"/>
          <w:b/>
          <w:bCs/>
          <w:sz w:val="20"/>
          <w:szCs w:val="20"/>
          <w:lang w:val="hr-HR"/>
        </w:rPr>
        <w:t>Članak  11.</w:t>
      </w:r>
    </w:p>
    <w:p w14:paraId="2223CCDC" w14:textId="0ED0F182"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Svojim sudjelovanjem u Natječaju i </w:t>
      </w:r>
      <w:r w:rsidR="00650CD3">
        <w:rPr>
          <w:rFonts w:ascii="Century Gothic" w:hAnsi="Century Gothic"/>
          <w:sz w:val="20"/>
          <w:szCs w:val="20"/>
          <w:lang w:val="hr-HR"/>
        </w:rPr>
        <w:t xml:space="preserve">prijavom </w:t>
      </w:r>
      <w:r w:rsidR="00DC10FA">
        <w:rPr>
          <w:rFonts w:ascii="Century Gothic" w:hAnsi="Century Gothic"/>
          <w:sz w:val="20"/>
          <w:szCs w:val="20"/>
          <w:lang w:val="hr-HR"/>
        </w:rPr>
        <w:t xml:space="preserve">putem </w:t>
      </w:r>
      <w:r w:rsidR="006331A4">
        <w:rPr>
          <w:rFonts w:ascii="Century Gothic" w:hAnsi="Century Gothic"/>
          <w:sz w:val="20"/>
          <w:szCs w:val="20"/>
          <w:lang w:val="hr-HR"/>
        </w:rPr>
        <w:t>WhatsApp-a</w:t>
      </w:r>
      <w:r w:rsidR="00650CD3">
        <w:rPr>
          <w:rFonts w:ascii="Century Gothic" w:hAnsi="Century Gothic"/>
          <w:sz w:val="20"/>
          <w:szCs w:val="20"/>
          <w:lang w:val="hr-HR"/>
        </w:rPr>
        <w:t xml:space="preserve"> </w:t>
      </w:r>
      <w:r w:rsidRPr="0085403B">
        <w:rPr>
          <w:rFonts w:ascii="Century Gothic" w:hAnsi="Century Gothic"/>
          <w:sz w:val="20"/>
          <w:szCs w:val="20"/>
          <w:lang w:val="hr-HR"/>
        </w:rPr>
        <w:t xml:space="preserve">sudionici potvrđuju da su upoznati s Pravilnikom o nagradnom natječaju i da pristaju na pravila iz Pravilnika te daju svoju privolu da se  njihovi prikupljeni  osnovni osobni podaci mogu obrađivati od strane Voditelja obrade ( bravo cbc d.o.o., Avenija Većeslava Holjevca 29, Zagreb, 01 66 90 601 ) </w:t>
      </w:r>
      <w:r w:rsidR="00DC10FA" w:rsidRPr="00DC10FA">
        <w:rPr>
          <w:rFonts w:ascii="Century Gothic" w:hAnsi="Century Gothic"/>
          <w:sz w:val="20"/>
          <w:szCs w:val="20"/>
          <w:lang w:val="hr-HR"/>
        </w:rPr>
        <w:t>sukladno ovom Pravilniku i sa sljedećom svrhom:</w:t>
      </w:r>
    </w:p>
    <w:p w14:paraId="5276C8E5"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sudionika sa svrhom prijave na nagradni natječaj</w:t>
      </w:r>
    </w:p>
    <w:p w14:paraId="3205E324"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dobitnika sa svrhom identifikacije pri dodjeli nagrade</w:t>
      </w:r>
    </w:p>
    <w:p w14:paraId="2717BF7E" w14:textId="7564FCB7" w:rsidR="00DC10FA" w:rsidRDefault="0085403B" w:rsidP="00DC10FA">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Objava i korištenje identifikacijskih osobnih podataka (ime i mjesto stanovanja) dobitnika natječaja u programu brav</w:t>
      </w:r>
      <w:r w:rsidR="000C4B4A">
        <w:rPr>
          <w:rFonts w:ascii="Century Gothic" w:hAnsi="Century Gothic"/>
          <w:sz w:val="20"/>
          <w:szCs w:val="20"/>
          <w:lang w:val="hr-HR"/>
        </w:rPr>
        <w:t>a</w:t>
      </w:r>
      <w:r w:rsidRPr="0085403B">
        <w:rPr>
          <w:rFonts w:ascii="Century Gothic" w:hAnsi="Century Gothic"/>
          <w:sz w:val="20"/>
          <w:szCs w:val="20"/>
          <w:lang w:val="hr-HR"/>
        </w:rPr>
        <w:t xml:space="preserve"> sa svrhom promocije i realizacije Natječaja</w:t>
      </w:r>
    </w:p>
    <w:p w14:paraId="3A418D46" w14:textId="668CB121" w:rsidR="00E03178" w:rsidRPr="00E03178" w:rsidRDefault="00E03178" w:rsidP="00E03178">
      <w:pPr>
        <w:pStyle w:val="Odlomakpopisa"/>
        <w:numPr>
          <w:ilvl w:val="0"/>
          <w:numId w:val="1"/>
        </w:numPr>
        <w:spacing w:after="200"/>
        <w:rPr>
          <w:rFonts w:ascii="Century Gothic" w:hAnsi="Century Gothic"/>
          <w:sz w:val="20"/>
          <w:szCs w:val="20"/>
          <w:lang w:val="hr-HR"/>
        </w:rPr>
      </w:pPr>
      <w:r w:rsidRPr="00E03178">
        <w:rPr>
          <w:rFonts w:ascii="Century Gothic" w:hAnsi="Century Gothic"/>
          <w:sz w:val="20"/>
          <w:szCs w:val="20"/>
          <w:lang w:val="hr-HR"/>
        </w:rPr>
        <w:t xml:space="preserve">Objava i korištenje </w:t>
      </w:r>
      <w:r>
        <w:rPr>
          <w:rFonts w:ascii="Century Gothic" w:hAnsi="Century Gothic"/>
          <w:sz w:val="20"/>
          <w:szCs w:val="20"/>
          <w:lang w:val="hr-HR"/>
        </w:rPr>
        <w:t>audio zapisa sudionika natječaja u programu brava</w:t>
      </w:r>
    </w:p>
    <w:p w14:paraId="0512B091" w14:textId="2E1623DE" w:rsidR="0085403B" w:rsidRPr="00FD2C9C" w:rsidRDefault="0085403B" w:rsidP="0085403B">
      <w:pPr>
        <w:autoSpaceDE w:val="0"/>
        <w:autoSpaceDN w:val="0"/>
        <w:jc w:val="both"/>
        <w:rPr>
          <w:rFonts w:ascii="Century Gothic" w:hAnsi="Century Gothic"/>
          <w:sz w:val="20"/>
          <w:szCs w:val="20"/>
          <w:lang w:val="hr-HR"/>
        </w:rPr>
      </w:pPr>
      <w:r w:rsidRPr="00FD2C9C">
        <w:rPr>
          <w:rFonts w:ascii="Century Gothic" w:hAnsi="Century Gothic"/>
          <w:sz w:val="20"/>
          <w:szCs w:val="20"/>
          <w:lang w:val="hr-HR"/>
        </w:rPr>
        <w:t>Pravna osnova obrade je privola ispitanika, a kategorije osobnih podataka koje se prikupljaju su:   identifikacijski podaci (ime, prezime, broj mobitela</w:t>
      </w:r>
      <w:r w:rsidR="001E4DD9">
        <w:rPr>
          <w:rFonts w:ascii="Century Gothic" w:hAnsi="Century Gothic"/>
          <w:sz w:val="20"/>
          <w:szCs w:val="20"/>
          <w:lang w:val="hr-HR"/>
        </w:rPr>
        <w:t>, audio zapis</w:t>
      </w:r>
      <w:r w:rsidRPr="00FD2C9C">
        <w:rPr>
          <w:rFonts w:ascii="Century Gothic" w:hAnsi="Century Gothic"/>
          <w:sz w:val="20"/>
          <w:szCs w:val="20"/>
          <w:lang w:val="hr-HR"/>
        </w:rPr>
        <w:t>).</w:t>
      </w:r>
    </w:p>
    <w:p w14:paraId="2B3707AC" w14:textId="75A2E06C" w:rsidR="006331A4" w:rsidRDefault="006331A4" w:rsidP="00DC10FA">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6 mjeseci nakon završenog natječaja a nakon toga bit će izbrisani. </w:t>
      </w:r>
    </w:p>
    <w:p w14:paraId="6B21E0DA" w14:textId="3FAD717F" w:rsidR="006331A4" w:rsidRPr="00774CD2" w:rsidRDefault="006331A4" w:rsidP="006331A4">
      <w:pPr>
        <w:autoSpaceDE w:val="0"/>
        <w:autoSpaceDN w:val="0"/>
        <w:jc w:val="both"/>
      </w:pPr>
      <w:r w:rsidRPr="0085403B">
        <w:rPr>
          <w:rFonts w:ascii="Century Gothic" w:hAnsi="Century Gothic"/>
          <w:sz w:val="20"/>
          <w:szCs w:val="20"/>
          <w:lang w:val="hr-HR"/>
        </w:rPr>
        <w:t>Osobni podaci prikupljaju se i obrađuju i od strane pružatelja usluge WhatsApp aplikacije čija pravila pr</w:t>
      </w:r>
      <w:r w:rsidR="00E03178">
        <w:rPr>
          <w:rFonts w:ascii="Century Gothic" w:hAnsi="Century Gothic"/>
          <w:sz w:val="20"/>
          <w:szCs w:val="20"/>
          <w:lang w:val="hr-HR"/>
        </w:rPr>
        <w:t>i</w:t>
      </w:r>
      <w:r w:rsidRPr="0085403B">
        <w:rPr>
          <w:rFonts w:ascii="Century Gothic" w:hAnsi="Century Gothic"/>
          <w:sz w:val="20"/>
          <w:szCs w:val="20"/>
          <w:lang w:val="hr-HR"/>
        </w:rPr>
        <w:t xml:space="preserve">vatnosti možete pronaći na sljedećoj WEB adresi: </w:t>
      </w:r>
      <w:hyperlink r:id="rId10">
        <w:r w:rsidRPr="0085403B">
          <w:rPr>
            <w:rStyle w:val="Internetskapoveznica"/>
            <w:rFonts w:ascii="Century Gothic" w:hAnsi="Century Gothic"/>
            <w:sz w:val="20"/>
            <w:szCs w:val="20"/>
            <w:lang w:val="hr-HR"/>
          </w:rPr>
          <w:t>https://www.whatsapp.com/legal/</w:t>
        </w:r>
      </w:hyperlink>
    </w:p>
    <w:p w14:paraId="7341034F"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lastRenderedPageBreak/>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1" w:history="1">
        <w:r w:rsidRPr="0085403B">
          <w:rPr>
            <w:rStyle w:val="Hiperveza"/>
            <w:rFonts w:ascii="Century Gothic" w:hAnsi="Century Gothic"/>
            <w:sz w:val="20"/>
            <w:szCs w:val="20"/>
            <w:lang w:val="hr-HR"/>
          </w:rPr>
          <w:t>https://bravo.hr/izjava-o-privatnosti/</w:t>
        </w:r>
      </w:hyperlink>
      <w:r w:rsidRPr="0085403B">
        <w:rPr>
          <w:rFonts w:ascii="Century Gothic" w:hAnsi="Century Gothic"/>
          <w:sz w:val="20"/>
          <w:szCs w:val="20"/>
          <w:lang w:val="hr-HR"/>
        </w:rPr>
        <w:t>.</w:t>
      </w:r>
    </w:p>
    <w:p w14:paraId="2028DB66" w14:textId="33547004"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Davanje osobnih podataka i davanje suglasnosti (privola) na obradu je dobrovoljno, a davanje istih predstavlja uvjet nužan za realizaciju nagrade  u ovom Natječaju.</w:t>
      </w:r>
    </w:p>
    <w:p w14:paraId="5A758888"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6A03B740" w14:textId="1EA78CD9"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Ovim Pravilnikom i izjavom o Privatnosti (</w:t>
      </w:r>
      <w:hyperlink r:id="rId12" w:history="1">
        <w:r w:rsidRPr="0085403B">
          <w:rPr>
            <w:rStyle w:val="Hiperveza"/>
            <w:rFonts w:ascii="Century Gothic" w:hAnsi="Century Gothic"/>
            <w:sz w:val="20"/>
            <w:szCs w:val="20"/>
            <w:lang w:val="hr-HR"/>
          </w:rPr>
          <w:t>https://bravo.hr/izjava-o-privatnosti/</w:t>
        </w:r>
      </w:hyperlink>
      <w:r w:rsidRPr="0085403B">
        <w:rPr>
          <w:rStyle w:val="Hiperveza"/>
          <w:rFonts w:ascii="Century Gothic" w:hAnsi="Century Gothic"/>
          <w:sz w:val="20"/>
          <w:szCs w:val="20"/>
          <w:lang w:val="hr-HR"/>
        </w:rPr>
        <w:t>)</w:t>
      </w:r>
      <w:r w:rsidRPr="0085403B">
        <w:rPr>
          <w:lang w:val="hr-HR"/>
        </w:rPr>
        <w:t xml:space="preserve"> </w:t>
      </w:r>
      <w:r w:rsidRPr="0085403B">
        <w:rPr>
          <w:rFonts w:ascii="Century Gothic" w:hAnsi="Century Gothic"/>
          <w:sz w:val="20"/>
          <w:szCs w:val="20"/>
          <w:lang w:val="hr-HR"/>
        </w:rPr>
        <w:t xml:space="preserve">upoznajemo Ispitanike (Sudionike) o sljedećem: </w:t>
      </w:r>
    </w:p>
    <w:p w14:paraId="2B99F70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4CA6AD25"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prava na ulaganje prigovora na obradu takvih podataka  te prava na prenosivost podataka</w:t>
      </w:r>
    </w:p>
    <w:p w14:paraId="314D49F8" w14:textId="5F770A99"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mogućnosti opozvati predmetnu danu suglasnost (privolu) putem pisanog opoziva dostavljenog na adresu voditelja obrade ili putem elektroničke pošte na:  </w:t>
      </w:r>
      <w:hyperlink r:id="rId13" w:history="1">
        <w:r w:rsidRPr="0085403B">
          <w:rPr>
            <w:rStyle w:val="Hiperveza"/>
            <w:rFonts w:ascii="Century Gothic" w:hAnsi="Century Gothic"/>
            <w:sz w:val="20"/>
            <w:szCs w:val="20"/>
            <w:lang w:val="hr-HR"/>
          </w:rPr>
          <w:t>sluzbenik@bravo.hr</w:t>
        </w:r>
      </w:hyperlink>
      <w:r w:rsidRPr="0085403B">
        <w:rPr>
          <w:rFonts w:ascii="Century Gothic" w:hAnsi="Century Gothic"/>
          <w:sz w:val="20"/>
          <w:szCs w:val="20"/>
          <w:lang w:val="hr-HR"/>
        </w:rPr>
        <w:t xml:space="preserve"> a da to ne utječe na zakonitost obrade koja se temeljila na privoli prije nego što je ona povučena</w:t>
      </w:r>
    </w:p>
    <w:p w14:paraId="7D1B8DA6" w14:textId="164AE5B5"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pravo  na podnošenje prigovora nadzornom tijelu (AZOP).</w:t>
      </w:r>
    </w:p>
    <w:p w14:paraId="2516225A" w14:textId="77777777" w:rsidR="0085403B" w:rsidRPr="0085403B" w:rsidRDefault="0085403B" w:rsidP="0085403B">
      <w:pPr>
        <w:pStyle w:val="Odlomakpopisa"/>
        <w:autoSpaceDE w:val="0"/>
        <w:autoSpaceDN w:val="0"/>
        <w:spacing w:after="0" w:line="252" w:lineRule="auto"/>
        <w:jc w:val="both"/>
        <w:rPr>
          <w:rFonts w:ascii="Century Gothic" w:hAnsi="Century Gothic"/>
          <w:sz w:val="20"/>
          <w:szCs w:val="20"/>
          <w:lang w:val="hr-HR"/>
        </w:rPr>
      </w:pPr>
    </w:p>
    <w:p w14:paraId="5D3092B6"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Prijavom na nagradni natječaj Izjavljujete da ste stariji od 18 godina i da ste u mogućnosti dati suglasnost za obradu osobnih podataka. </w:t>
      </w:r>
    </w:p>
    <w:p w14:paraId="2B793CEA"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p>
    <w:p w14:paraId="6522ACF4"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12.</w:t>
      </w:r>
    </w:p>
    <w:p w14:paraId="7E5205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2BACB8B0"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1C35FB2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13.</w:t>
      </w:r>
    </w:p>
    <w:p w14:paraId="5DF0B80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Sudjelovanjem u Natječaju svaki sudionik prihvaća gore navedena prava i obveze iz ovog </w:t>
      </w:r>
    </w:p>
    <w:p w14:paraId="568AAA06" w14:textId="1FDC8FC5" w:rsidR="006331A4"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Pravilnika. U slučaju mogućeg spora utvrđuje se nadležnost Općinskog suda u Zagrebu.</w:t>
      </w:r>
    </w:p>
    <w:p w14:paraId="381D6F4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5C41D1E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14.</w:t>
      </w:r>
    </w:p>
    <w:p w14:paraId="641D603B"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Bold"/>
          <w:bCs/>
          <w:sz w:val="20"/>
          <w:szCs w:val="20"/>
          <w:lang w:val="hr-HR"/>
        </w:rPr>
        <w:t xml:space="preserve">Ovaj Pravilnik stupa na snagu danom objave na web stranici </w:t>
      </w:r>
      <w:hyperlink r:id="rId14" w:history="1">
        <w:r w:rsidRPr="0085403B">
          <w:rPr>
            <w:rStyle w:val="Hiperveza"/>
            <w:rFonts w:ascii="Century Gothic" w:hAnsi="Century Gothic" w:cs="Verdana-Bold"/>
            <w:bCs/>
            <w:sz w:val="20"/>
            <w:szCs w:val="20"/>
            <w:lang w:val="hr-HR"/>
          </w:rPr>
          <w:t>www.bravo.hr</w:t>
        </w:r>
      </w:hyperlink>
      <w:r w:rsidRPr="0085403B">
        <w:rPr>
          <w:rFonts w:ascii="Century Gothic" w:hAnsi="Century Gothic" w:cs="Verdana-Bold"/>
          <w:bCs/>
          <w:sz w:val="20"/>
          <w:szCs w:val="20"/>
          <w:lang w:val="hr-HR"/>
        </w:rPr>
        <w:t xml:space="preserve"> a njegova valjanost traje do ispunjenja svih odredbi predviđenih pojedinim člancima Pravilnika.</w:t>
      </w:r>
    </w:p>
    <w:p w14:paraId="560199D0"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1676AD5C" w14:textId="771EAED4"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U Zagrebu, </w:t>
      </w:r>
      <w:r w:rsidR="008A1138">
        <w:rPr>
          <w:rFonts w:ascii="Century Gothic" w:hAnsi="Century Gothic" w:cs="Verdana"/>
          <w:sz w:val="20"/>
          <w:szCs w:val="20"/>
          <w:lang w:val="hr-HR"/>
        </w:rPr>
        <w:t>1</w:t>
      </w:r>
      <w:r w:rsidR="00E03178">
        <w:rPr>
          <w:rFonts w:ascii="Century Gothic" w:hAnsi="Century Gothic" w:cs="Verdana"/>
          <w:sz w:val="20"/>
          <w:szCs w:val="20"/>
          <w:lang w:val="hr-HR"/>
        </w:rPr>
        <w:t>2</w:t>
      </w:r>
      <w:r w:rsidRPr="0085403B">
        <w:rPr>
          <w:rFonts w:ascii="Century Gothic" w:hAnsi="Century Gothic" w:cs="Verdana"/>
          <w:sz w:val="20"/>
          <w:szCs w:val="20"/>
          <w:lang w:val="hr-HR"/>
        </w:rPr>
        <w:t>.0</w:t>
      </w:r>
      <w:r w:rsidR="008A1138">
        <w:rPr>
          <w:rFonts w:ascii="Century Gothic" w:hAnsi="Century Gothic" w:cs="Verdana"/>
          <w:sz w:val="20"/>
          <w:szCs w:val="20"/>
          <w:lang w:val="hr-HR"/>
        </w:rPr>
        <w:t>5</w:t>
      </w:r>
      <w:r w:rsidRPr="0085403B">
        <w:rPr>
          <w:rFonts w:ascii="Century Gothic" w:hAnsi="Century Gothic" w:cs="Verdana"/>
          <w:sz w:val="20"/>
          <w:szCs w:val="20"/>
          <w:lang w:val="hr-HR"/>
        </w:rPr>
        <w:t>.2026. godine</w:t>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p>
    <w:p w14:paraId="3A617915" w14:textId="780AD040" w:rsidR="0085403B" w:rsidRPr="0085403B" w:rsidRDefault="0085403B" w:rsidP="0085403B">
      <w:pPr>
        <w:spacing w:after="0"/>
        <w:rPr>
          <w:rFonts w:ascii="Century Gothic" w:hAnsi="Century Gothic" w:cs="Verdana"/>
          <w:sz w:val="20"/>
          <w:szCs w:val="20"/>
          <w:lang w:val="hr-HR"/>
        </w:rPr>
      </w:pPr>
      <w:r w:rsidRPr="0085403B">
        <w:rPr>
          <w:rFonts w:ascii="Century Gothic" w:hAnsi="Century Gothic" w:cs="Verdana"/>
          <w:sz w:val="20"/>
          <w:szCs w:val="20"/>
          <w:lang w:val="hr-HR"/>
        </w:rPr>
        <w:t xml:space="preserve">bravo cbc d.o.o                                                                              </w:t>
      </w:r>
    </w:p>
    <w:p w14:paraId="753B707C" w14:textId="51E41911" w:rsidR="005549A0" w:rsidRPr="008A1138" w:rsidRDefault="0085403B" w:rsidP="008A1138">
      <w:pPr>
        <w:spacing w:after="0"/>
        <w:rPr>
          <w:lang w:val="hr-HR"/>
        </w:rPr>
      </w:pPr>
      <w:r w:rsidRPr="0085403B">
        <w:rPr>
          <w:rFonts w:ascii="Century Gothic" w:hAnsi="Century Gothic" w:cs="Verdana"/>
          <w:sz w:val="20"/>
          <w:szCs w:val="20"/>
          <w:lang w:val="hr-HR"/>
        </w:rPr>
        <w:t>Katijan Knok, direktor</w:t>
      </w:r>
    </w:p>
    <w:sectPr w:rsidR="005549A0" w:rsidRPr="008A1138" w:rsidSect="005549A0">
      <w:headerReference w:type="default" r:id="rId15"/>
      <w:footerReference w:type="default" r:id="rId16"/>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203C" w14:textId="77777777" w:rsidR="008D4F5C" w:rsidRDefault="008D4F5C" w:rsidP="000F0A01">
      <w:pPr>
        <w:spacing w:after="0" w:line="240" w:lineRule="auto"/>
      </w:pPr>
      <w:r>
        <w:separator/>
      </w:r>
    </w:p>
  </w:endnote>
  <w:endnote w:type="continuationSeparator" w:id="0">
    <w:p w14:paraId="5CDC9B0D" w14:textId="77777777" w:rsidR="008D4F5C" w:rsidRDefault="008D4F5C"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773F" w14:textId="77777777" w:rsidR="008D4F5C" w:rsidRDefault="008D4F5C" w:rsidP="000F0A01">
      <w:pPr>
        <w:spacing w:after="0" w:line="240" w:lineRule="auto"/>
      </w:pPr>
      <w:r>
        <w:separator/>
      </w:r>
    </w:p>
  </w:footnote>
  <w:footnote w:type="continuationSeparator" w:id="0">
    <w:p w14:paraId="7B7532FA" w14:textId="77777777" w:rsidR="008D4F5C" w:rsidRDefault="008D4F5C"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5418818">
    <w:abstractNumId w:val="0"/>
  </w:num>
  <w:num w:numId="2" w16cid:durableId="69200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C4B4A"/>
    <w:rsid w:val="000F0A01"/>
    <w:rsid w:val="000F7C25"/>
    <w:rsid w:val="00142612"/>
    <w:rsid w:val="001B748B"/>
    <w:rsid w:val="001D3042"/>
    <w:rsid w:val="001E4DD9"/>
    <w:rsid w:val="00200437"/>
    <w:rsid w:val="00283D2E"/>
    <w:rsid w:val="00295C70"/>
    <w:rsid w:val="002A4B82"/>
    <w:rsid w:val="002A749F"/>
    <w:rsid w:val="002B0107"/>
    <w:rsid w:val="003B1A19"/>
    <w:rsid w:val="003E4E63"/>
    <w:rsid w:val="004038E8"/>
    <w:rsid w:val="00475664"/>
    <w:rsid w:val="005549A0"/>
    <w:rsid w:val="00561AF5"/>
    <w:rsid w:val="00577048"/>
    <w:rsid w:val="005A05DF"/>
    <w:rsid w:val="005C5F84"/>
    <w:rsid w:val="005E4ACF"/>
    <w:rsid w:val="006331A4"/>
    <w:rsid w:val="00650CD3"/>
    <w:rsid w:val="00666C71"/>
    <w:rsid w:val="006850C2"/>
    <w:rsid w:val="006C28E1"/>
    <w:rsid w:val="00774CD2"/>
    <w:rsid w:val="007B1106"/>
    <w:rsid w:val="00810BEC"/>
    <w:rsid w:val="0085403B"/>
    <w:rsid w:val="008A1138"/>
    <w:rsid w:val="008A2B7D"/>
    <w:rsid w:val="008D3512"/>
    <w:rsid w:val="008D4F5C"/>
    <w:rsid w:val="00936175"/>
    <w:rsid w:val="00967737"/>
    <w:rsid w:val="00973EF3"/>
    <w:rsid w:val="009A1009"/>
    <w:rsid w:val="00A140F9"/>
    <w:rsid w:val="00A24E25"/>
    <w:rsid w:val="00AA5547"/>
    <w:rsid w:val="00B06C7B"/>
    <w:rsid w:val="00B44928"/>
    <w:rsid w:val="00B954C3"/>
    <w:rsid w:val="00BA7AC5"/>
    <w:rsid w:val="00BC58EA"/>
    <w:rsid w:val="00D20BB9"/>
    <w:rsid w:val="00D20FF8"/>
    <w:rsid w:val="00D62F61"/>
    <w:rsid w:val="00DB5B16"/>
    <w:rsid w:val="00DC10FA"/>
    <w:rsid w:val="00DE0808"/>
    <w:rsid w:val="00DE44C0"/>
    <w:rsid w:val="00E03178"/>
    <w:rsid w:val="00E67A45"/>
    <w:rsid w:val="00F33867"/>
    <w:rsid w:val="00F40324"/>
    <w:rsid w:val="00F41819"/>
    <w:rsid w:val="00FB116A"/>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 w:type="character" w:styleId="SlijeenaHiperveza">
    <w:name w:val="FollowedHyperlink"/>
    <w:basedOn w:val="Zadanifontodlomka"/>
    <w:uiPriority w:val="99"/>
    <w:semiHidden/>
    <w:unhideWhenUsed/>
    <w:rsid w:val="00B06C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mailto:sluzbenik@bravo.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vo.hr/izjava-o-privatnost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hatsapp.com/legal/" TargetMode="Externa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http://www.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6D41-1375-48BD-8AC8-D539563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Ksenija Schmidtbauer</cp:lastModifiedBy>
  <cp:revision>8</cp:revision>
  <cp:lastPrinted>2026-02-24T09:28:00Z</cp:lastPrinted>
  <dcterms:created xsi:type="dcterms:W3CDTF">2026-05-12T08:10:00Z</dcterms:created>
  <dcterms:modified xsi:type="dcterms:W3CDTF">2026-05-12T10:12:00Z</dcterms:modified>
</cp:coreProperties>
</file>