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35DF" w14:textId="77777777" w:rsidR="00461A0D" w:rsidRDefault="00461A0D" w:rsidP="00461A0D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b</w:t>
      </w:r>
      <w:r w:rsidRPr="00D63D75">
        <w:rPr>
          <w:rFonts w:ascii="Century Gothic" w:hAnsi="Century Gothic" w:cs="Verdana-Bold"/>
          <w:b/>
          <w:bCs/>
          <w:sz w:val="20"/>
          <w:szCs w:val="20"/>
        </w:rPr>
        <w:t xml:space="preserve">ravo cbc d.o.o., </w:t>
      </w:r>
      <w:bookmarkStart w:id="0" w:name="_Hlk49845169"/>
      <w:r w:rsidRPr="00D63D75">
        <w:rPr>
          <w:rFonts w:ascii="Century Gothic" w:hAnsi="Century Gothic" w:cs="Verdana-Bold"/>
          <w:b/>
          <w:bCs/>
          <w:sz w:val="20"/>
          <w:szCs w:val="20"/>
        </w:rPr>
        <w:t>Avenija Većeslava Holjevca 29</w:t>
      </w:r>
      <w:bookmarkEnd w:id="0"/>
      <w:r w:rsidRPr="00D63D75">
        <w:rPr>
          <w:rFonts w:ascii="Century Gothic" w:hAnsi="Century Gothic" w:cs="Verdana-Bold"/>
          <w:b/>
          <w:bCs/>
          <w:sz w:val="20"/>
          <w:szCs w:val="20"/>
        </w:rPr>
        <w:t>, Zagreb, OIB: 28140997362,</w:t>
      </w:r>
      <w:r>
        <w:rPr>
          <w:rFonts w:ascii="Century Gothic" w:hAnsi="Century Gothic" w:cs="Verdana-Bold"/>
          <w:b/>
          <w:bCs/>
          <w:sz w:val="20"/>
          <w:szCs w:val="20"/>
        </w:rPr>
        <w:t xml:space="preserve"> objavljuje Pravila sudjelovanja u nagradnom natječaju „</w:t>
      </w:r>
      <w:r w:rsidRPr="00E909F9">
        <w:rPr>
          <w:rFonts w:ascii="Century Gothic" w:hAnsi="Century Gothic" w:cs="Verdana-Bold"/>
          <w:b/>
          <w:bCs/>
          <w:sz w:val="20"/>
          <w:szCs w:val="20"/>
        </w:rPr>
        <w:t>Lucky number 7</w:t>
      </w:r>
      <w:r>
        <w:rPr>
          <w:rFonts w:ascii="Century Gothic" w:hAnsi="Century Gothic" w:cs="Verdana-Bold"/>
          <w:b/>
          <w:bCs/>
          <w:sz w:val="20"/>
          <w:szCs w:val="20"/>
        </w:rPr>
        <w:t>“</w:t>
      </w:r>
    </w:p>
    <w:p w14:paraId="753B7EA8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1.</w:t>
      </w:r>
    </w:p>
    <w:p w14:paraId="0676DA49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 xml:space="preserve">Priređivač nagradnog natječaja je </w:t>
      </w:r>
      <w:r w:rsidRPr="00D63D75">
        <w:rPr>
          <w:rFonts w:ascii="Century Gothic" w:hAnsi="Century Gothic" w:cs="Verdana-Bold"/>
          <w:bCs/>
          <w:sz w:val="20"/>
          <w:szCs w:val="20"/>
        </w:rPr>
        <w:t>bravo cbc d.o.o., Avenija Većeslava Holjevca 29, Zagreb, OIB:  28140997362</w:t>
      </w:r>
      <w:r w:rsidRPr="00724877">
        <w:rPr>
          <w:rFonts w:ascii="Century Gothic" w:hAnsi="Century Gothic" w:cs="Verdana-Bold"/>
          <w:bCs/>
          <w:sz w:val="20"/>
          <w:szCs w:val="20"/>
        </w:rPr>
        <w:t xml:space="preserve"> </w:t>
      </w:r>
      <w:r>
        <w:rPr>
          <w:rFonts w:ascii="Century Gothic" w:hAnsi="Century Gothic" w:cs="Verdana-Bold"/>
          <w:bCs/>
          <w:sz w:val="20"/>
          <w:szCs w:val="20"/>
        </w:rPr>
        <w:t xml:space="preserve">(dalje u tekstu: Priređivač), a isti će se emitirati u programu bravo </w:t>
      </w:r>
      <w:r w:rsidRPr="00F32988">
        <w:rPr>
          <w:rFonts w:ascii="Century Gothic" w:hAnsi="Century Gothic" w:cs="Verdana-Bold"/>
          <w:bCs/>
          <w:sz w:val="20"/>
          <w:szCs w:val="20"/>
        </w:rPr>
        <w:t xml:space="preserve">za potrebe </w:t>
      </w:r>
      <w:r>
        <w:rPr>
          <w:rFonts w:ascii="Century Gothic" w:hAnsi="Century Gothic" w:cs="Verdana-Bold"/>
          <w:bCs/>
          <w:sz w:val="20"/>
          <w:szCs w:val="20"/>
        </w:rPr>
        <w:t>sponzora Lesnina</w:t>
      </w:r>
      <w:r w:rsidRPr="00516A2F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Pr="00DA5E21">
        <w:rPr>
          <w:rFonts w:ascii="Century Gothic" w:hAnsi="Century Gothic" w:cs="Verdana-Bold"/>
          <w:bCs/>
          <w:sz w:val="20"/>
          <w:szCs w:val="20"/>
        </w:rPr>
        <w:t>(u daljnjem tekstu Sponzor).</w:t>
      </w:r>
    </w:p>
    <w:p w14:paraId="18A0E1B0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6EFED522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2.</w:t>
      </w:r>
    </w:p>
    <w:p w14:paraId="41435C08" w14:textId="77777777" w:rsidR="00461A0D" w:rsidRPr="00F7546B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 xml:space="preserve">Ovim Pravilima (dalje u tekstu: Pravila), Priređivač definira pravila sudjelovanja u nagradnom natječaju „Luck number 7“ (u daljnjem tekstu: Natječaj). </w:t>
      </w:r>
      <w:r w:rsidRPr="00724197">
        <w:rPr>
          <w:rFonts w:ascii="Century Gothic" w:hAnsi="Century Gothic" w:cs="Verdana-Bold"/>
          <w:bCs/>
          <w:sz w:val="20"/>
          <w:szCs w:val="20"/>
        </w:rPr>
        <w:t xml:space="preserve">Na ovaj pravilnik primjenjuju se i odredbe Općeg pravilnika o igrama objavljen na </w:t>
      </w:r>
      <w:hyperlink r:id="rId8" w:history="1">
        <w:r w:rsidRPr="00E02C8C">
          <w:rPr>
            <w:rStyle w:val="Hiperveza"/>
            <w:rFonts w:ascii="Century Gothic" w:hAnsi="Century Gothic" w:cs="Verdana-Bold"/>
            <w:bCs/>
            <w:sz w:val="20"/>
            <w:szCs w:val="20"/>
          </w:rPr>
          <w:t>https://bravo.hr/pravilnik-o-igrama/</w:t>
        </w:r>
      </w:hyperlink>
      <w:r>
        <w:rPr>
          <w:rFonts w:ascii="Century Gothic" w:hAnsi="Century Gothic" w:cs="Verdana-Bold"/>
          <w:bCs/>
          <w:sz w:val="20"/>
          <w:szCs w:val="20"/>
        </w:rPr>
        <w:t>.</w:t>
      </w:r>
    </w:p>
    <w:p w14:paraId="502E8149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2322BA51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3.</w:t>
      </w:r>
      <w:r>
        <w:rPr>
          <w:rFonts w:ascii="Century Gothic" w:hAnsi="Century Gothic" w:cs="Verdana-Bold"/>
          <w:bCs/>
          <w:sz w:val="20"/>
          <w:szCs w:val="20"/>
        </w:rPr>
        <w:t xml:space="preserve"> </w:t>
      </w:r>
    </w:p>
    <w:p w14:paraId="06528561" w14:textId="77777777" w:rsidR="00461A0D" w:rsidRPr="00531478" w:rsidRDefault="00461A0D" w:rsidP="00461A0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Svrha Natječaja je ostvarivanje promidžbenih učinaka za Sponzora i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bravo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</w:t>
      </w:r>
    </w:p>
    <w:p w14:paraId="26D38673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1BD9A3B3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14:paraId="0769CD2B" w14:textId="1A113BAA" w:rsidR="00461A0D" w:rsidRPr="00531478" w:rsidRDefault="00461A0D" w:rsidP="00461A0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Natječaj se realizira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radnim danima u periodu 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od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2</w:t>
      </w:r>
      <w:r w:rsidR="00640D3C">
        <w:rPr>
          <w:rFonts w:ascii="Century Gothic" w:hAnsi="Century Gothic" w:cs="Verdana-Bold"/>
          <w:bCs/>
          <w:sz w:val="20"/>
          <w:szCs w:val="20"/>
          <w:lang w:eastAsia="hr-HR"/>
        </w:rPr>
        <w:t>2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travnja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26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 godine do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0</w:t>
      </w:r>
      <w:r w:rsidR="00640D3C">
        <w:rPr>
          <w:rFonts w:ascii="Century Gothic" w:hAnsi="Century Gothic" w:cs="Verdana-Bold"/>
          <w:bCs/>
          <w:sz w:val="20"/>
          <w:szCs w:val="20"/>
          <w:lang w:eastAsia="hr-HR"/>
        </w:rPr>
        <w:t>6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svibnja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26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 godine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ili dok se ne podijele sve nagrade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</w:t>
      </w:r>
    </w:p>
    <w:p w14:paraId="00F09483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287E074F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 xml:space="preserve">Članak 6. </w:t>
      </w:r>
    </w:p>
    <w:p w14:paraId="05EB3181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 w:rsidRPr="00516A2F">
        <w:rPr>
          <w:rFonts w:ascii="Century Gothic" w:hAnsi="Century Gothic" w:cs="Verdana"/>
          <w:sz w:val="20"/>
          <w:szCs w:val="20"/>
        </w:rPr>
        <w:t>Pravo sudjelovanja u Natječaju imaju sve punoljetne osobe koje na teritoriju RH imaju svoje prebivalište, a nemaju djelatnici tvrtke bravo cbc d.o.o., radio postaje bravo i vezanih kompanija, stalni suradnici i članovi njihovih užih obitelji. Jedna osoba može osvojiti samo jednu nagradu.</w:t>
      </w:r>
    </w:p>
    <w:p w14:paraId="2AD6CBA3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0D4EFD07" w14:textId="77777777" w:rsidR="00461A0D" w:rsidRPr="00A443EB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b/>
          <w:sz w:val="20"/>
          <w:szCs w:val="20"/>
        </w:rPr>
      </w:pPr>
      <w:r>
        <w:rPr>
          <w:rFonts w:ascii="Century Gothic" w:hAnsi="Century Gothic" w:cs="Verdana"/>
          <w:b/>
          <w:sz w:val="20"/>
          <w:szCs w:val="20"/>
        </w:rPr>
        <w:t>Članak 7.</w:t>
      </w:r>
    </w:p>
    <w:p w14:paraId="2A4DB858" w14:textId="16FF9B14" w:rsidR="00461A0D" w:rsidRDefault="00461A0D" w:rsidP="00461A0D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 w:rsidRPr="004D5E27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Natječaj se realizira na način da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radnim danima u periodu od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2</w:t>
      </w:r>
      <w:r w:rsidR="00640D3C">
        <w:rPr>
          <w:rFonts w:ascii="Century Gothic" w:hAnsi="Century Gothic" w:cs="Verdana-Bold"/>
          <w:bCs/>
          <w:sz w:val="20"/>
          <w:szCs w:val="20"/>
          <w:lang w:eastAsia="hr-HR"/>
        </w:rPr>
        <w:t>2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travnja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do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0</w:t>
      </w:r>
      <w:r w:rsidR="00640D3C">
        <w:rPr>
          <w:rFonts w:ascii="Century Gothic" w:hAnsi="Century Gothic" w:cs="Verdana-Bold"/>
          <w:bCs/>
          <w:sz w:val="20"/>
          <w:szCs w:val="20"/>
          <w:lang w:eastAsia="hr-HR"/>
        </w:rPr>
        <w:t>6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svibnja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26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godine </w:t>
      </w:r>
      <w:r w:rsidRPr="004D5E27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pozivamo slušatelje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da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se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prijave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putem SMS-a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na broj 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60080 (cijena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SMS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-a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0,32 EUR 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>– PDV uključen)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, a SMS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mora sadržavati: ime, prezime,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adresu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i ključnu riječ ‘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lucky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>’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. </w:t>
      </w:r>
    </w:p>
    <w:p w14:paraId="02A5CC0C" w14:textId="77777777" w:rsidR="00461A0D" w:rsidRDefault="00461A0D" w:rsidP="00461A0D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2D918971" w14:textId="5AF9A296" w:rsidR="00461A0D" w:rsidRDefault="00461A0D" w:rsidP="00461A0D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>Prvom prijavljenom</w:t>
      </w:r>
      <w:r w:rsidRPr="00E322B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slušatelj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u</w:t>
      </w:r>
      <w:r w:rsidRPr="00E322B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puštamo mix od 7 pjesama.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S</w:t>
      </w:r>
      <w:r w:rsidRPr="00ED472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lušatelj ima 30 sekundi da nabroji pjesme </w:t>
      </w:r>
      <w:r w:rsidRPr="00E322B9">
        <w:rPr>
          <w:rFonts w:ascii="Century Gothic" w:hAnsi="Century Gothic" w:cs="Century Gothic"/>
          <w:bCs/>
          <w:sz w:val="20"/>
          <w:szCs w:val="20"/>
          <w:lang w:eastAsia="hr-HR"/>
        </w:rPr>
        <w:t>i izvođače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 w:rsidRPr="00ED472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koje smo stavili u mix.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Ako</w:t>
      </w:r>
      <w:r w:rsidRPr="00ED472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pogodi sve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pjesme </w:t>
      </w:r>
      <w:r w:rsidRPr="00E322B9">
        <w:rPr>
          <w:rFonts w:ascii="Century Gothic" w:hAnsi="Century Gothic" w:cs="Century Gothic"/>
          <w:bCs/>
          <w:sz w:val="20"/>
          <w:szCs w:val="20"/>
          <w:lang w:eastAsia="hr-HR"/>
        </w:rPr>
        <w:t>i izvođače</w:t>
      </w:r>
      <w:r w:rsidRPr="00ED472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– osvaja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nagradu</w:t>
      </w:r>
      <w:r w:rsidRPr="00ED4725">
        <w:rPr>
          <w:rFonts w:ascii="Century Gothic" w:hAnsi="Century Gothic" w:cs="Century Gothic"/>
          <w:bCs/>
          <w:sz w:val="20"/>
          <w:szCs w:val="20"/>
          <w:lang w:eastAsia="hr-HR"/>
        </w:rPr>
        <w:t>.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 w:rsidRPr="00ED472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Ako nemamo </w:t>
      </w:r>
      <w:r w:rsidR="005F41B2">
        <w:rPr>
          <w:rFonts w:ascii="Century Gothic" w:hAnsi="Century Gothic" w:cs="Century Gothic"/>
          <w:bCs/>
          <w:sz w:val="20"/>
          <w:szCs w:val="20"/>
          <w:lang w:eastAsia="hr-HR"/>
        </w:rPr>
        <w:t>dobit</w:t>
      </w:r>
      <w:r w:rsidRPr="00ED4725">
        <w:rPr>
          <w:rFonts w:ascii="Century Gothic" w:hAnsi="Century Gothic" w:cs="Century Gothic"/>
          <w:bCs/>
          <w:sz w:val="20"/>
          <w:szCs w:val="20"/>
          <w:lang w:eastAsia="hr-HR"/>
        </w:rPr>
        <w:t>nika, igramo u idućem showu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sa prvim prijavljenim u novim prijavama</w:t>
      </w:r>
      <w:r w:rsidRPr="00ED4725">
        <w:rPr>
          <w:rFonts w:ascii="Century Gothic" w:hAnsi="Century Gothic" w:cs="Century Gothic"/>
          <w:bCs/>
          <w:sz w:val="20"/>
          <w:szCs w:val="20"/>
          <w:lang w:eastAsia="hr-HR"/>
        </w:rPr>
        <w:t>.  Ako nemamo pobjednika u danu, sljedeći dan igramo za istu nagradu.</w:t>
      </w:r>
    </w:p>
    <w:p w14:paraId="4352822A" w14:textId="77777777" w:rsidR="00461A0D" w:rsidRDefault="00461A0D" w:rsidP="00461A0D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4F5870BE" w14:textId="77777777" w:rsidR="00461A0D" w:rsidRDefault="00461A0D" w:rsidP="00461A0D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>Nagrade se ne zbrajaju. Jedna osoba može samo jednom sudjelovati u Natječaju i osvojiti samo jednu nagradu.</w:t>
      </w:r>
    </w:p>
    <w:p w14:paraId="0EEA0557" w14:textId="77777777" w:rsidR="00461A0D" w:rsidRDefault="00461A0D" w:rsidP="00461A0D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42DB85B0" w14:textId="30F21EF5" w:rsidR="00461A0D" w:rsidRDefault="00461A0D" w:rsidP="00461A0D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Natječaj se realizira do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0</w:t>
      </w:r>
      <w:r w:rsidR="00640D3C">
        <w:rPr>
          <w:rFonts w:ascii="Century Gothic" w:hAnsi="Century Gothic" w:cs="Verdana-Bold"/>
          <w:bCs/>
          <w:sz w:val="20"/>
          <w:szCs w:val="20"/>
          <w:lang w:eastAsia="hr-HR"/>
        </w:rPr>
        <w:t>6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svibnja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26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godine ili dok se ne podijele sve nagrade.</w:t>
      </w:r>
    </w:p>
    <w:p w14:paraId="7AA49BC8" w14:textId="77777777" w:rsidR="00461A0D" w:rsidRDefault="00461A0D" w:rsidP="00461A0D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17F9489C" w14:textId="77777777" w:rsidR="00461A0D" w:rsidRPr="002B27DC" w:rsidRDefault="00461A0D" w:rsidP="00461A0D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8.</w:t>
      </w:r>
      <w:r>
        <w:t xml:space="preserve"> </w:t>
      </w:r>
    </w:p>
    <w:p w14:paraId="51635360" w14:textId="77777777" w:rsidR="00461A0D" w:rsidRPr="004D5E27" w:rsidRDefault="00461A0D" w:rsidP="00461A0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4D5E27">
        <w:rPr>
          <w:rFonts w:ascii="Century Gothic" w:hAnsi="Century Gothic" w:cs="Times New Roman"/>
          <w:sz w:val="20"/>
          <w:szCs w:val="20"/>
          <w:lang w:eastAsia="hr-HR"/>
        </w:rPr>
        <w:t xml:space="preserve">Ukupni nagradni fond iznosi </w:t>
      </w:r>
      <w:r>
        <w:rPr>
          <w:rFonts w:ascii="Century Gothic" w:hAnsi="Century Gothic" w:cs="Times New Roman"/>
          <w:sz w:val="20"/>
          <w:szCs w:val="20"/>
          <w:lang w:eastAsia="hr-HR"/>
        </w:rPr>
        <w:t>7.000 EUR (slovima: sedamtisućaeura), a sastoji se od 7 nagrada pojedinačne vrijednosti od 1.000 EUR na Aircash karticama, koje nisu zamjenjive za novac.</w:t>
      </w:r>
    </w:p>
    <w:p w14:paraId="6A826762" w14:textId="77777777" w:rsidR="00461A0D" w:rsidRPr="004D5E27" w:rsidRDefault="00461A0D" w:rsidP="00461A0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</w:p>
    <w:p w14:paraId="27C50ED1" w14:textId="77777777" w:rsidR="00461A0D" w:rsidRPr="004D5E27" w:rsidRDefault="00461A0D" w:rsidP="00461A0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4D5E27">
        <w:rPr>
          <w:rFonts w:ascii="Century Gothic" w:hAnsi="Century Gothic" w:cs="Times New Roman"/>
          <w:sz w:val="20"/>
          <w:szCs w:val="20"/>
          <w:lang w:eastAsia="hr-HR"/>
        </w:rPr>
        <w:t xml:space="preserve">Uručenje nagrade dobitniku organizirat će Priređivač, na način da se maksimalno zadovolje osnovni ciljevi provođenja Natječaja. </w:t>
      </w:r>
    </w:p>
    <w:p w14:paraId="4DD63733" w14:textId="77777777" w:rsidR="00461A0D" w:rsidRPr="004D5E27" w:rsidRDefault="00461A0D" w:rsidP="00461A0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</w:p>
    <w:p w14:paraId="2E10801D" w14:textId="77777777" w:rsidR="00461A0D" w:rsidRDefault="00461A0D" w:rsidP="00461A0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4D5E27">
        <w:rPr>
          <w:rFonts w:ascii="Century Gothic" w:hAnsi="Century Gothic" w:cs="Times New Roman"/>
          <w:sz w:val="20"/>
          <w:szCs w:val="20"/>
          <w:lang w:eastAsia="hr-HR"/>
        </w:rPr>
        <w:t>Priređivač Natječaja će dobitnika obavijestiti telefonskim putem o osvojenoj nagradi.</w:t>
      </w:r>
    </w:p>
    <w:p w14:paraId="4A0F912E" w14:textId="77777777" w:rsidR="00461A0D" w:rsidRDefault="00461A0D" w:rsidP="00461A0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</w:p>
    <w:p w14:paraId="524177D6" w14:textId="77777777" w:rsidR="00461A0D" w:rsidRDefault="00461A0D" w:rsidP="00461A0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624388">
        <w:rPr>
          <w:rFonts w:ascii="Century Gothic" w:hAnsi="Century Gothic" w:cs="Verdana-Bold"/>
          <w:sz w:val="20"/>
          <w:szCs w:val="20"/>
          <w:lang w:eastAsia="hr-HR"/>
        </w:rPr>
        <w:t>Priređivač nije odgovoran ukoliko dobitnik ne udovoljava kriterijima za korištenje nagrade (nije bio u mogućnosti ili je odbio javiti se na telefon ili sl.) te takva obrazloženja ne kvalificiraju za promjenu nagrade.</w:t>
      </w:r>
    </w:p>
    <w:p w14:paraId="349F3CB0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14:paraId="5BE7EDA6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09.</w:t>
      </w:r>
    </w:p>
    <w:p w14:paraId="6B94DE9B" w14:textId="77777777" w:rsidR="00461A0D" w:rsidRPr="00EB4B11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3393C">
        <w:rPr>
          <w:rFonts w:ascii="Century Gothic" w:hAnsi="Century Gothic"/>
          <w:sz w:val="20"/>
          <w:szCs w:val="20"/>
        </w:rPr>
        <w:t xml:space="preserve">Jedna osoba može osvojiti samo jednu nagradu. Uručenje nagrada dobitnicima organizirat će </w:t>
      </w:r>
      <w:r>
        <w:rPr>
          <w:rFonts w:ascii="Century Gothic" w:hAnsi="Century Gothic"/>
          <w:sz w:val="20"/>
          <w:szCs w:val="20"/>
        </w:rPr>
        <w:t>Priređivač</w:t>
      </w:r>
      <w:r w:rsidRPr="0033393C">
        <w:rPr>
          <w:rFonts w:ascii="Century Gothic" w:hAnsi="Century Gothic"/>
          <w:sz w:val="20"/>
          <w:szCs w:val="20"/>
        </w:rPr>
        <w:t>, na način da se maksimalno zadovolje osnovni ciljevi provođenja Natječaja.</w:t>
      </w:r>
    </w:p>
    <w:p w14:paraId="492CD053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AA320E">
        <w:rPr>
          <w:rFonts w:ascii="Century Gothic" w:hAnsi="Century Gothic" w:cs="Verdana-Bold"/>
          <w:bCs/>
          <w:sz w:val="20"/>
          <w:szCs w:val="20"/>
        </w:rPr>
        <w:t>Preuzimanje nagrada bit će organizirano po isteku Natječaja, ne prije. Trenutkom preuzimanja nagrade prestaju sve daljnje obveze Priređivača Natječaja prema dobitniku. Priređivač je dužan osigurati preuzimanje nagrade u roku od 30 (slovima: trideset) dana po završetku Natječaja. Priređivač nije odgovoran ukoliko dobitnik ne udovoljava kriterijima za korištenje nagrade (nije bio u mogućnosti ili je odbio javiti se na telefon ili sl.) te takva obrazloženja ne kvalificiraju za promjenu nagrade.</w:t>
      </w:r>
    </w:p>
    <w:p w14:paraId="5740EF45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71281237" w14:textId="77777777" w:rsidR="00461A0D" w:rsidRPr="00DA5E21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 w:rsidRPr="00DA5E21">
        <w:rPr>
          <w:rFonts w:ascii="Century Gothic" w:hAnsi="Century Gothic" w:cs="Verdana-Bold"/>
          <w:b/>
          <w:bCs/>
          <w:sz w:val="20"/>
          <w:szCs w:val="20"/>
        </w:rPr>
        <w:t>Članak  10.</w:t>
      </w:r>
    </w:p>
    <w:p w14:paraId="294FB441" w14:textId="77777777" w:rsidR="00461A0D" w:rsidRPr="00EB4B11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DA5E21">
        <w:rPr>
          <w:rFonts w:ascii="Century Gothic" w:hAnsi="Century Gothic"/>
          <w:sz w:val="20"/>
          <w:szCs w:val="20"/>
        </w:rPr>
        <w:t>Priređivač zadržava pravo na izmjenu Pravila, prekid nagradnog natječaja ili potpunu obustavu nagradnog natječaja ako to zahtijevaju pravni ili komercijalni razlozi te ukoliko postoje proturječnosti ili sumnje u tehničke manipulacije prilikom prijave slušatelja na natječaj i ispun</w:t>
      </w:r>
      <w:r>
        <w:rPr>
          <w:rFonts w:ascii="Century Gothic" w:hAnsi="Century Gothic"/>
          <w:sz w:val="20"/>
          <w:szCs w:val="20"/>
        </w:rPr>
        <w:t>ja</w:t>
      </w:r>
      <w:r w:rsidRPr="00DA5E21">
        <w:rPr>
          <w:rFonts w:ascii="Century Gothic" w:hAnsi="Century Gothic"/>
          <w:sz w:val="20"/>
          <w:szCs w:val="20"/>
        </w:rPr>
        <w:t>vanje uvjeta za ostvariva</w:t>
      </w:r>
      <w:r>
        <w:rPr>
          <w:rFonts w:ascii="Century Gothic" w:hAnsi="Century Gothic"/>
          <w:sz w:val="20"/>
          <w:szCs w:val="20"/>
        </w:rPr>
        <w:t>j</w:t>
      </w:r>
      <w:r w:rsidRPr="00DA5E21">
        <w:rPr>
          <w:rFonts w:ascii="Century Gothic" w:hAnsi="Century Gothic"/>
          <w:sz w:val="20"/>
          <w:szCs w:val="20"/>
        </w:rPr>
        <w:t>e nagrade. Priređivač</w:t>
      </w:r>
      <w:r>
        <w:rPr>
          <w:rFonts w:ascii="Century Gothic" w:hAnsi="Century Gothic"/>
          <w:sz w:val="20"/>
          <w:szCs w:val="20"/>
        </w:rPr>
        <w:t xml:space="preserve"> </w:t>
      </w:r>
      <w:r w:rsidRPr="00DA5E21">
        <w:rPr>
          <w:rFonts w:ascii="Century Gothic" w:hAnsi="Century Gothic"/>
          <w:sz w:val="20"/>
          <w:szCs w:val="20"/>
        </w:rPr>
        <w:t xml:space="preserve">će obavijestiti slušatelje o svim eventualnim izmjenama objavom na </w:t>
      </w:r>
      <w:hyperlink r:id="rId9" w:history="1">
        <w:r w:rsidRPr="00277296">
          <w:rPr>
            <w:rStyle w:val="Hiperveza"/>
            <w:rFonts w:ascii="Century Gothic" w:hAnsi="Century Gothic"/>
            <w:sz w:val="20"/>
            <w:szCs w:val="20"/>
          </w:rPr>
          <w:t>www.bravo.hr</w:t>
        </w:r>
      </w:hyperlink>
      <w:r w:rsidRPr="00DA5E21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1C2E738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5D2D45BB" w14:textId="77777777" w:rsidR="00461A0D" w:rsidRPr="007C10C8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 11.</w:t>
      </w:r>
    </w:p>
    <w:p w14:paraId="2CD8F079" w14:textId="77777777" w:rsidR="00461A0D" w:rsidRPr="00531478" w:rsidRDefault="00461A0D" w:rsidP="00461A0D">
      <w:pPr>
        <w:autoSpaceDE w:val="0"/>
        <w:autoSpaceDN w:val="0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2E3FE8">
        <w:rPr>
          <w:rFonts w:ascii="Century Gothic" w:hAnsi="Century Gothic" w:cs="Times New Roman"/>
          <w:sz w:val="20"/>
          <w:szCs w:val="20"/>
          <w:lang w:eastAsia="hr-HR"/>
        </w:rPr>
        <w:t xml:space="preserve">Svojim sudjelovanjem u Natječaju i prijavom na </w:t>
      </w:r>
      <w:r>
        <w:rPr>
          <w:rFonts w:ascii="Century Gothic" w:hAnsi="Century Gothic" w:cs="Times New Roman"/>
          <w:sz w:val="20"/>
          <w:szCs w:val="20"/>
          <w:lang w:eastAsia="hr-HR"/>
        </w:rPr>
        <w:t xml:space="preserve">bravo </w:t>
      </w:r>
      <w:r w:rsidRPr="002E3FE8">
        <w:rPr>
          <w:rFonts w:ascii="Century Gothic" w:hAnsi="Century Gothic" w:cs="Times New Roman"/>
          <w:sz w:val="20"/>
          <w:szCs w:val="20"/>
          <w:lang w:eastAsia="hr-HR"/>
        </w:rPr>
        <w:t>SMS broj</w:t>
      </w:r>
      <w:r w:rsidRPr="00531478">
        <w:rPr>
          <w:rFonts w:ascii="Century Gothic" w:hAnsi="Century Gothic" w:cs="Times New Roman"/>
          <w:sz w:val="20"/>
          <w:szCs w:val="20"/>
          <w:lang w:eastAsia="hr-HR"/>
        </w:rPr>
        <w:t xml:space="preserve">, sudionici potvrđuju </w:t>
      </w:r>
      <w:r w:rsidRPr="00D47C2B">
        <w:rPr>
          <w:rFonts w:ascii="Century Gothic" w:hAnsi="Century Gothic"/>
          <w:sz w:val="20"/>
          <w:szCs w:val="20"/>
        </w:rPr>
        <w:t xml:space="preserve">da su upoznati s Pravilnikom o nagradnom natječaju i da pristaju na pravila iz Pravilnika te daju svoju privolu da se  njihovi prikupljeni  osnovni osobni podaci mogu obrađivati od strana Voditelja obrade ( </w:t>
      </w:r>
      <w:r w:rsidRPr="00D63D75">
        <w:rPr>
          <w:rFonts w:ascii="Century Gothic" w:hAnsi="Century Gothic"/>
          <w:sz w:val="20"/>
          <w:szCs w:val="20"/>
        </w:rPr>
        <w:t>bravo cbc d.o.o., Avenija Većeslava Holjevca 29, Zagreb, 01 66 90 601</w:t>
      </w:r>
      <w:r w:rsidRPr="00D47C2B">
        <w:rPr>
          <w:rFonts w:ascii="Century Gothic" w:hAnsi="Century Gothic"/>
          <w:sz w:val="20"/>
          <w:szCs w:val="20"/>
        </w:rPr>
        <w:t xml:space="preserve"> )</w:t>
      </w:r>
      <w:r w:rsidRPr="00845224">
        <w:t xml:space="preserve"> </w:t>
      </w:r>
      <w:r w:rsidRPr="00201836">
        <w:rPr>
          <w:rFonts w:ascii="Century Gothic" w:hAnsi="Century Gothic"/>
          <w:sz w:val="20"/>
          <w:szCs w:val="20"/>
        </w:rPr>
        <w:t>kao i Izvršitelja obrade podataka (agencije za tržišno komuniciranje amm-all market media, Av. Većeslava Holjevca 29, Zagreb, OIB 92923187236) sukladno ovom Pravilniku i sa sljedećom svrhom:</w:t>
      </w:r>
    </w:p>
    <w:p w14:paraId="198E2E1F" w14:textId="77777777" w:rsidR="00461A0D" w:rsidRDefault="00461A0D" w:rsidP="00461A0D">
      <w:pPr>
        <w:pStyle w:val="Odlomakpopisa"/>
        <w:numPr>
          <w:ilvl w:val="0"/>
          <w:numId w:val="3"/>
        </w:numPr>
        <w:spacing w:after="200"/>
        <w:rPr>
          <w:rFonts w:ascii="Century Gothic" w:hAnsi="Century Gothic"/>
          <w:sz w:val="20"/>
          <w:szCs w:val="20"/>
        </w:rPr>
      </w:pPr>
      <w:r w:rsidRPr="00327AC4">
        <w:rPr>
          <w:rFonts w:ascii="Century Gothic" w:hAnsi="Century Gothic"/>
          <w:sz w:val="20"/>
          <w:szCs w:val="20"/>
        </w:rPr>
        <w:t>Obrada osobnih podataka sudionika sa svrhom prijave na nagradn</w:t>
      </w:r>
      <w:r>
        <w:rPr>
          <w:rFonts w:ascii="Century Gothic" w:hAnsi="Century Gothic"/>
          <w:sz w:val="20"/>
          <w:szCs w:val="20"/>
        </w:rPr>
        <w:t>i natječaj</w:t>
      </w:r>
    </w:p>
    <w:p w14:paraId="7E8C1EC5" w14:textId="77777777" w:rsidR="00461A0D" w:rsidRDefault="00461A0D" w:rsidP="00461A0D">
      <w:pPr>
        <w:pStyle w:val="Odlomakpopisa"/>
        <w:numPr>
          <w:ilvl w:val="0"/>
          <w:numId w:val="3"/>
        </w:numPr>
        <w:spacing w:after="200"/>
        <w:rPr>
          <w:rFonts w:ascii="Century Gothic" w:hAnsi="Century Gothic"/>
          <w:sz w:val="20"/>
          <w:szCs w:val="20"/>
        </w:rPr>
      </w:pPr>
      <w:r w:rsidRPr="00327AC4">
        <w:rPr>
          <w:rFonts w:ascii="Century Gothic" w:hAnsi="Century Gothic"/>
          <w:sz w:val="20"/>
          <w:szCs w:val="20"/>
        </w:rPr>
        <w:t>Obrada osobnih podataka dobitnika sa svrhom identifikacije pri dodjeli nagrade</w:t>
      </w:r>
    </w:p>
    <w:p w14:paraId="60855EA8" w14:textId="77777777" w:rsidR="00461A0D" w:rsidRDefault="00461A0D" w:rsidP="00461A0D">
      <w:pPr>
        <w:pStyle w:val="Odlomakpopisa"/>
        <w:numPr>
          <w:ilvl w:val="0"/>
          <w:numId w:val="3"/>
        </w:numPr>
        <w:spacing w:after="200"/>
        <w:rPr>
          <w:rFonts w:ascii="Century Gothic" w:hAnsi="Century Gothic"/>
          <w:sz w:val="20"/>
          <w:szCs w:val="20"/>
        </w:rPr>
      </w:pPr>
      <w:r w:rsidRPr="00327AC4">
        <w:rPr>
          <w:rFonts w:ascii="Century Gothic" w:hAnsi="Century Gothic"/>
          <w:sz w:val="20"/>
          <w:szCs w:val="20"/>
        </w:rPr>
        <w:t>Objava i korištenje identifikacijskih osobnih podataka ( ime</w:t>
      </w:r>
      <w:r>
        <w:rPr>
          <w:rFonts w:ascii="Century Gothic" w:hAnsi="Century Gothic"/>
          <w:sz w:val="20"/>
          <w:szCs w:val="20"/>
        </w:rPr>
        <w:t xml:space="preserve"> i mjesto stanovanja, audio zapis</w:t>
      </w:r>
      <w:r w:rsidRPr="00327AC4">
        <w:rPr>
          <w:rFonts w:ascii="Century Gothic" w:hAnsi="Century Gothic"/>
          <w:sz w:val="20"/>
          <w:szCs w:val="20"/>
        </w:rPr>
        <w:t xml:space="preserve">) </w:t>
      </w:r>
      <w:r>
        <w:rPr>
          <w:rFonts w:ascii="Century Gothic" w:hAnsi="Century Gothic"/>
          <w:sz w:val="20"/>
          <w:szCs w:val="20"/>
        </w:rPr>
        <w:t>sudionika</w:t>
      </w:r>
      <w:r w:rsidRPr="00327AC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</w:t>
      </w:r>
      <w:r w:rsidRPr="00327AC4">
        <w:rPr>
          <w:rFonts w:ascii="Century Gothic" w:hAnsi="Century Gothic"/>
          <w:sz w:val="20"/>
          <w:szCs w:val="20"/>
        </w:rPr>
        <w:t xml:space="preserve">atječaja u programu </w:t>
      </w:r>
      <w:r>
        <w:rPr>
          <w:rFonts w:ascii="Century Gothic" w:hAnsi="Century Gothic"/>
          <w:sz w:val="20"/>
          <w:szCs w:val="20"/>
        </w:rPr>
        <w:t>bravo!</w:t>
      </w:r>
      <w:r w:rsidRPr="00327AC4">
        <w:rPr>
          <w:rFonts w:ascii="Century Gothic" w:hAnsi="Century Gothic"/>
          <w:sz w:val="20"/>
          <w:szCs w:val="20"/>
        </w:rPr>
        <w:t xml:space="preserve"> sa svrhom promocije i realizacije Natječaja</w:t>
      </w:r>
    </w:p>
    <w:p w14:paraId="778D2CDE" w14:textId="77777777" w:rsidR="00461A0D" w:rsidRPr="00C91041" w:rsidRDefault="00461A0D" w:rsidP="00461A0D">
      <w:pPr>
        <w:pStyle w:val="Odlomakpopisa"/>
        <w:numPr>
          <w:ilvl w:val="0"/>
          <w:numId w:val="3"/>
        </w:numPr>
        <w:spacing w:after="200"/>
        <w:rPr>
          <w:rFonts w:ascii="Century Gothic" w:hAnsi="Century Gothic"/>
          <w:sz w:val="20"/>
          <w:szCs w:val="20"/>
        </w:rPr>
      </w:pPr>
      <w:r w:rsidRPr="00C91041">
        <w:rPr>
          <w:rFonts w:ascii="Century Gothic" w:hAnsi="Century Gothic"/>
          <w:sz w:val="20"/>
          <w:szCs w:val="20"/>
        </w:rPr>
        <w:t>Prikupljanje osobnih podatka sa svrhom izrade Aircash kartice</w:t>
      </w:r>
    </w:p>
    <w:p w14:paraId="7DFF38AE" w14:textId="77777777" w:rsidR="00461A0D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bookmarkStart w:id="1" w:name="_Hlk190178700"/>
      <w:r w:rsidRPr="00D47C2B">
        <w:rPr>
          <w:rFonts w:ascii="Century Gothic" w:hAnsi="Century Gothic"/>
          <w:sz w:val="20"/>
          <w:szCs w:val="20"/>
        </w:rPr>
        <w:t xml:space="preserve">Pravna osnova obrade je privola ispitanika, a kategorije osobnih podataka koje se prikupljaju su: identifikacijski podaci </w:t>
      </w:r>
      <w:r w:rsidRPr="00323A6E">
        <w:rPr>
          <w:rFonts w:ascii="Century Gothic" w:hAnsi="Century Gothic"/>
          <w:sz w:val="20"/>
          <w:szCs w:val="20"/>
        </w:rPr>
        <w:t>(ime, prezime, adresa, broj mobitela</w:t>
      </w:r>
      <w:r>
        <w:rPr>
          <w:rFonts w:ascii="Century Gothic" w:hAnsi="Century Gothic"/>
          <w:sz w:val="20"/>
          <w:szCs w:val="20"/>
        </w:rPr>
        <w:t>, audio zapis</w:t>
      </w:r>
      <w:r w:rsidRPr="00D47C2B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>.</w:t>
      </w:r>
    </w:p>
    <w:bookmarkEnd w:id="1"/>
    <w:p w14:paraId="432E6B1D" w14:textId="77777777" w:rsidR="00461A0D" w:rsidRPr="00981139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981139">
        <w:rPr>
          <w:rFonts w:ascii="Century Gothic" w:hAnsi="Century Gothic"/>
          <w:sz w:val="20"/>
          <w:szCs w:val="20"/>
        </w:rPr>
        <w:t xml:space="preserve">Priređivač natječaja kao voditelj obrade će samo za potrebe izdavanja nagradnih Aircash kartica od dobitnika nagrada prikupiti ove podatke: ime i prezime, broj telefona ili mobitela i OIB. </w:t>
      </w:r>
      <w:r w:rsidRPr="00845224">
        <w:rPr>
          <w:rFonts w:ascii="Century Gothic" w:hAnsi="Century Gothic"/>
          <w:sz w:val="20"/>
          <w:szCs w:val="20"/>
        </w:rPr>
        <w:t xml:space="preserve">Izvršitelj obrade podataka </w:t>
      </w:r>
      <w:r w:rsidRPr="00981139">
        <w:rPr>
          <w:rFonts w:ascii="Century Gothic" w:hAnsi="Century Gothic"/>
          <w:sz w:val="20"/>
          <w:szCs w:val="20"/>
        </w:rPr>
        <w:t xml:space="preserve">će navedene podatke dostaviti izdavatelju kartice AIRCASH </w:t>
      </w:r>
      <w:r w:rsidRPr="00981139">
        <w:rPr>
          <w:rFonts w:ascii="Century Gothic" w:hAnsi="Century Gothic"/>
          <w:sz w:val="20"/>
          <w:szCs w:val="20"/>
        </w:rPr>
        <w:lastRenderedPageBreak/>
        <w:t>d.o.o., Ulica grada Vukovara 271, Zagreb, Hrvatska, OIB: 99833713101</w:t>
      </w:r>
      <w:r>
        <w:rPr>
          <w:rFonts w:ascii="Century Gothic" w:hAnsi="Century Gothic"/>
          <w:sz w:val="20"/>
          <w:szCs w:val="20"/>
        </w:rPr>
        <w:t xml:space="preserve"> (</w:t>
      </w:r>
      <w:hyperlink r:id="rId10" w:history="1">
        <w:r w:rsidRPr="00845224">
          <w:rPr>
            <w:rStyle w:val="Hiperveza"/>
            <w:rFonts w:ascii="Century Gothic" w:hAnsi="Century Gothic"/>
            <w:sz w:val="20"/>
            <w:szCs w:val="20"/>
          </w:rPr>
          <w:t>https://aircash.eu/hr/informacije-o-obradi-osobnih-podataka/</w:t>
        </w:r>
      </w:hyperlink>
      <w:r>
        <w:rPr>
          <w:rFonts w:ascii="Century Gothic" w:hAnsi="Century Gothic"/>
          <w:sz w:val="20"/>
          <w:szCs w:val="20"/>
        </w:rPr>
        <w:t xml:space="preserve">)  </w:t>
      </w:r>
      <w:r w:rsidRPr="00981139">
        <w:rPr>
          <w:rFonts w:ascii="Century Gothic" w:hAnsi="Century Gothic"/>
          <w:sz w:val="20"/>
          <w:szCs w:val="20"/>
        </w:rPr>
        <w:t xml:space="preserve"> u svrhu izdavanja kartice.</w:t>
      </w:r>
    </w:p>
    <w:p w14:paraId="66D013C5" w14:textId="77777777" w:rsidR="00461A0D" w:rsidRPr="00981139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981139">
        <w:rPr>
          <w:rFonts w:ascii="Century Gothic" w:hAnsi="Century Gothic"/>
          <w:sz w:val="20"/>
          <w:szCs w:val="20"/>
        </w:rPr>
        <w:t>Sudionici su suglasni s davanjem navedenih podataka i dostavom istih izdavatelju kartice u slučaju da budu izvučeni kao dobitnici kao i sa činjenicom da se odbijanje davanja podataka smatra odricanjem od prava na nagradu.</w:t>
      </w:r>
    </w:p>
    <w:p w14:paraId="57935D68" w14:textId="77777777" w:rsidR="00461A0D" w:rsidRPr="00981139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981139">
        <w:rPr>
          <w:rFonts w:ascii="Century Gothic" w:hAnsi="Century Gothic"/>
          <w:sz w:val="20"/>
          <w:szCs w:val="20"/>
        </w:rPr>
        <w:t xml:space="preserve">Sudionici su suglasni, u slučaju da postanu dobitnicima, da nagradne kartice od izdavatelja zaprimi i dalje distribuira </w:t>
      </w:r>
      <w:r>
        <w:rPr>
          <w:rFonts w:ascii="Century Gothic" w:hAnsi="Century Gothic"/>
          <w:sz w:val="20"/>
          <w:szCs w:val="20"/>
        </w:rPr>
        <w:t>bravo cbc</w:t>
      </w:r>
      <w:r w:rsidRPr="00981139">
        <w:rPr>
          <w:rFonts w:ascii="Century Gothic" w:hAnsi="Century Gothic"/>
          <w:sz w:val="20"/>
          <w:szCs w:val="20"/>
        </w:rPr>
        <w:t xml:space="preserve"> d.o.o.</w:t>
      </w:r>
    </w:p>
    <w:p w14:paraId="4B734DC0" w14:textId="77777777" w:rsidR="00461A0D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981139">
        <w:rPr>
          <w:rFonts w:ascii="Century Gothic" w:hAnsi="Century Gothic"/>
          <w:sz w:val="20"/>
          <w:szCs w:val="20"/>
        </w:rPr>
        <w:t>Obim i vrsta osobnih podataka koji se prosljeđuju sa svrhom izrade potrošačke kartice (nagrada)  određeni su Zakonom o sprječavanju pranja novca i financiranja terorizma te u svrhu lakšeg kontaktiranja dobitnika (broj telefona ili mobitela). Osobni podaci koji se prosljeđuju će nakon izvršenja svrhe biti odmah izbrisani iz evidencije Voditelja obrade.</w:t>
      </w:r>
    </w:p>
    <w:p w14:paraId="217A98F7" w14:textId="77777777" w:rsidR="00461A0D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Prikupljeni osobni podaci sudionika i dobitnika Natječaja će se obrađivati isključivo za gore navedene svrhe. Obrada osobnih podataka dobitnika provodi se za vrijeme trajanja Natječaja odnosno do prestanka Natječaja po bilo kojoj osnovi</w:t>
      </w:r>
      <w:r>
        <w:rPr>
          <w:rFonts w:ascii="Century Gothic" w:hAnsi="Century Gothic"/>
          <w:sz w:val="20"/>
          <w:szCs w:val="20"/>
        </w:rPr>
        <w:t xml:space="preserve">. </w:t>
      </w:r>
      <w:r w:rsidRPr="00E51FC3">
        <w:rPr>
          <w:rFonts w:ascii="Century Gothic" w:hAnsi="Century Gothic"/>
          <w:sz w:val="20"/>
          <w:szCs w:val="20"/>
        </w:rPr>
        <w:t xml:space="preserve">Osobni podaci dobitnika čuvat će se u arhivi Voditelja obrade </w:t>
      </w:r>
      <w:r>
        <w:rPr>
          <w:rFonts w:ascii="Century Gothic" w:hAnsi="Century Gothic"/>
          <w:sz w:val="20"/>
          <w:szCs w:val="20"/>
        </w:rPr>
        <w:t>6 mjeseci</w:t>
      </w:r>
      <w:r w:rsidRPr="00E51FC3">
        <w:rPr>
          <w:rFonts w:ascii="Century Gothic" w:hAnsi="Century Gothic"/>
          <w:sz w:val="20"/>
          <w:szCs w:val="20"/>
        </w:rPr>
        <w:t xml:space="preserve"> nakon završenog natječaja a nakon toga biti će izbrisani.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74B09E1" w14:textId="77777777" w:rsidR="00461A0D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EF6CF4">
        <w:rPr>
          <w:rFonts w:ascii="Century Gothic" w:hAnsi="Century Gothic"/>
          <w:sz w:val="20"/>
          <w:szCs w:val="20"/>
        </w:rPr>
        <w:t>Prijavom putem SMS-a dio osobnih podataka  ispitanika ( sudionika natječaja)  prikupljaju se i od strane ovlaštenog pružatelja navedenih usluga</w:t>
      </w:r>
      <w:r w:rsidRPr="00442CE4">
        <w:rPr>
          <w:rFonts w:ascii="Century Gothic" w:hAnsi="Century Gothic"/>
          <w:sz w:val="20"/>
          <w:szCs w:val="20"/>
        </w:rPr>
        <w:t xml:space="preserve"> čija pravila privatnosti možete pronaći na sljedećoj WEB adresi: </w:t>
      </w:r>
      <w:hyperlink r:id="rId11" w:history="1">
        <w:r w:rsidRPr="00442CE4">
          <w:rPr>
            <w:rStyle w:val="Hiperveza"/>
          </w:rPr>
          <w:t>https://it1.hr/privacy.aspx</w:t>
        </w:r>
      </w:hyperlink>
    </w:p>
    <w:p w14:paraId="14C6E7E4" w14:textId="77777777" w:rsidR="00461A0D" w:rsidRPr="00D47C2B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Želimo potvrditi da su nam sve informacije vezane uz osobne podatke sudionika izuzetno važne i da zaštitu  osobnih podataka smatramo vrlo ozbiljnom i tome pristupamo s velikom profesionalnom odgovornošću u skladu s Općom Uredbom o zaštiti osobnih podatka (EU2016/679 ) te pripadajućim zakonskim i podzakonskim aktima.  Izjava o privatnosti Voditelja obrade dostupna je na</w:t>
      </w:r>
      <w:r>
        <w:rPr>
          <w:rFonts w:ascii="Century Gothic" w:hAnsi="Century Gothic"/>
          <w:sz w:val="20"/>
          <w:szCs w:val="20"/>
        </w:rPr>
        <w:t xml:space="preserve"> </w:t>
      </w:r>
      <w:hyperlink r:id="rId12" w:history="1">
        <w:r w:rsidRPr="00EE0AE1"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.</w:t>
      </w:r>
    </w:p>
    <w:p w14:paraId="2DBABFB7" w14:textId="77777777" w:rsidR="00461A0D" w:rsidRPr="00D47C2B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Davanje osobnih podataka i davanje suglasnosti ( privola ) na obradu je dobrovoljno, a davanje istih predstavlja uvjet nužan za realizaciju nagrade  u ovom Natječaju.</w:t>
      </w:r>
    </w:p>
    <w:p w14:paraId="7059978F" w14:textId="77777777" w:rsidR="00461A0D" w:rsidRPr="00D47C2B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Prikupljeni osobni podaci Sudionika/Dobitnika neće se prenositi u treće zemlje (izvan EU), osim ako postoji zakonska obveza ili je dan izričiti pristanak ispitanika. </w:t>
      </w:r>
    </w:p>
    <w:p w14:paraId="38183F1D" w14:textId="77777777" w:rsidR="00461A0D" w:rsidRPr="00D47C2B" w:rsidRDefault="00461A0D" w:rsidP="00461A0D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Ovim Pravilnikom i izjavom o Privatnosti (</w:t>
      </w:r>
      <w:hyperlink r:id="rId13" w:history="1">
        <w:r w:rsidRPr="00EE0AE1">
          <w:rPr>
            <w:rStyle w:val="Hiperveza"/>
          </w:rPr>
          <w:t>https://bravo.hr/izjava-o-privatnosti/</w:t>
        </w:r>
      </w:hyperlink>
      <w:r w:rsidRPr="00D63D75">
        <w:rPr>
          <w:rStyle w:val="Hiperveza"/>
          <w:rFonts w:ascii="Century Gothic" w:hAnsi="Century Gothic"/>
          <w:sz w:val="20"/>
          <w:szCs w:val="20"/>
        </w:rPr>
        <w:t>)</w:t>
      </w:r>
      <w:r>
        <w:t xml:space="preserve"> </w:t>
      </w:r>
      <w:r w:rsidRPr="00D47C2B">
        <w:rPr>
          <w:rFonts w:ascii="Century Gothic" w:hAnsi="Century Gothic"/>
          <w:sz w:val="20"/>
          <w:szCs w:val="20"/>
        </w:rPr>
        <w:t>upoznajemo Ispitanike ( Sudioni</w:t>
      </w:r>
      <w:r>
        <w:rPr>
          <w:rFonts w:ascii="Century Gothic" w:hAnsi="Century Gothic"/>
          <w:sz w:val="20"/>
          <w:szCs w:val="20"/>
        </w:rPr>
        <w:t>k</w:t>
      </w:r>
      <w:r w:rsidRPr="00D47C2B">
        <w:rPr>
          <w:rFonts w:ascii="Century Gothic" w:hAnsi="Century Gothic"/>
          <w:sz w:val="20"/>
          <w:szCs w:val="20"/>
        </w:rPr>
        <w:t xml:space="preserve">e ) o sljedećem: </w:t>
      </w:r>
    </w:p>
    <w:p w14:paraId="153A003F" w14:textId="77777777" w:rsidR="00461A0D" w:rsidRPr="00D47C2B" w:rsidRDefault="00461A0D" w:rsidP="00461A0D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imaju pravo zatražiti pristup osobnim podacima i ispravak ili brisanje osobnih podataka ili ograničavanje obrade koji se odnose na Sudionika  </w:t>
      </w:r>
    </w:p>
    <w:p w14:paraId="6D283A04" w14:textId="77777777" w:rsidR="00461A0D" w:rsidRPr="00D47C2B" w:rsidRDefault="00461A0D" w:rsidP="00461A0D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imaju  prava na ulaganje prigovora na obradu takvih podataka  te prava na prenosivost podataka</w:t>
      </w:r>
    </w:p>
    <w:p w14:paraId="3B469015" w14:textId="77777777" w:rsidR="00461A0D" w:rsidRPr="00D47C2B" w:rsidRDefault="00461A0D" w:rsidP="00461A0D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imaju mogućnosti opozvati predmetnu danu suglasnost ( privolu )  putem pisanog opoziva dostavljenog na adresu voditelja obrade ili putem elektroničke pošte na :  </w:t>
      </w:r>
      <w:hyperlink r:id="rId14" w:history="1">
        <w:r w:rsidRPr="00277296">
          <w:rPr>
            <w:rStyle w:val="Hiperveza"/>
            <w:rFonts w:ascii="Century Gothic" w:hAnsi="Century Gothic"/>
            <w:sz w:val="20"/>
            <w:szCs w:val="20"/>
          </w:rPr>
          <w:t>sluzbenik@bravo.hr</w:t>
        </w:r>
      </w:hyperlink>
      <w:r w:rsidRPr="00D47C2B">
        <w:rPr>
          <w:rFonts w:ascii="Century Gothic" w:hAnsi="Century Gothic"/>
          <w:sz w:val="20"/>
          <w:szCs w:val="20"/>
        </w:rPr>
        <w:t xml:space="preserve"> a da to ne utječe na zakonitost obrade koja se temeljila na privoli prije nego što je ona povučena</w:t>
      </w:r>
    </w:p>
    <w:p w14:paraId="1D124D5F" w14:textId="77777777" w:rsidR="00461A0D" w:rsidRDefault="00461A0D" w:rsidP="00461A0D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imaju pravo  na podnošenje prigovora nadzornom tijelu ( AZOP ).</w:t>
      </w:r>
    </w:p>
    <w:p w14:paraId="622F03E3" w14:textId="77777777" w:rsidR="00461A0D" w:rsidRDefault="00461A0D" w:rsidP="00461A0D">
      <w:pPr>
        <w:pStyle w:val="Odlomakpopisa"/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40B4F527" w14:textId="77777777" w:rsidR="00461A0D" w:rsidRDefault="00461A0D" w:rsidP="00461A0D">
      <w:p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C03777">
        <w:rPr>
          <w:rFonts w:ascii="Century Gothic" w:hAnsi="Century Gothic"/>
          <w:sz w:val="20"/>
          <w:szCs w:val="20"/>
        </w:rPr>
        <w:lastRenderedPageBreak/>
        <w:t xml:space="preserve">Prijavom na nagradni natječaj Izjavljujete da ste stariji od 18 godina i da ste u mogućnosti dati suglasnost za obradu osobnih podataka. </w:t>
      </w:r>
    </w:p>
    <w:p w14:paraId="792DC343" w14:textId="77777777" w:rsidR="00461A0D" w:rsidRPr="00C03777" w:rsidRDefault="00461A0D" w:rsidP="00461A0D">
      <w:p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6BA8E955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12.</w:t>
      </w:r>
    </w:p>
    <w:p w14:paraId="4A0C55CB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U slučaju nastupa okolnosti za koje Priređivač nije odgovoran, odnosno koje nije mogao predvidjeti, otkloniti ili izbjeći (viša sila), Priređivač može privremeno ili trajno prekinuti </w:t>
      </w:r>
      <w:r>
        <w:rPr>
          <w:rFonts w:ascii="Century Gothic" w:hAnsi="Century Gothic" w:cs="Verdana-Bold"/>
          <w:bCs/>
          <w:sz w:val="20"/>
          <w:szCs w:val="20"/>
        </w:rPr>
        <w:t>N</w:t>
      </w:r>
      <w:r w:rsidRPr="00212A4E">
        <w:rPr>
          <w:rFonts w:ascii="Century Gothic" w:hAnsi="Century Gothic" w:cs="Verdana-Bold"/>
          <w:bCs/>
          <w:sz w:val="20"/>
          <w:szCs w:val="20"/>
        </w:rPr>
        <w:t>atječaj, te o  tome na odgovarajući način obavijestiti javnost.</w:t>
      </w:r>
    </w:p>
    <w:p w14:paraId="56442696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0F891A2B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13.</w:t>
      </w:r>
    </w:p>
    <w:p w14:paraId="19BD96A6" w14:textId="77777777" w:rsidR="00461A0D" w:rsidRPr="00212A4E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Sudjelovanjem u </w:t>
      </w:r>
      <w:r>
        <w:rPr>
          <w:rFonts w:ascii="Century Gothic" w:hAnsi="Century Gothic" w:cs="Verdana-Bold"/>
          <w:bCs/>
          <w:sz w:val="20"/>
          <w:szCs w:val="20"/>
        </w:rPr>
        <w:t>N</w:t>
      </w:r>
      <w:r w:rsidRPr="00212A4E">
        <w:rPr>
          <w:rFonts w:ascii="Century Gothic" w:hAnsi="Century Gothic" w:cs="Verdana-Bold"/>
          <w:bCs/>
          <w:sz w:val="20"/>
          <w:szCs w:val="20"/>
        </w:rPr>
        <w:t xml:space="preserve">atječaju svaki sudionik prihvaća gore navedena prava i obveze iz ovog </w:t>
      </w:r>
    </w:p>
    <w:p w14:paraId="19492C88" w14:textId="77777777" w:rsidR="00461A0D" w:rsidRPr="002B38EF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>Pravilnika. U slučaju mogućeg spora utvrđuje se nadležnost Općinskog suda u Zagrebu.</w:t>
      </w:r>
    </w:p>
    <w:p w14:paraId="273E2929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16BDD5E0" w14:textId="77777777" w:rsidR="00461A0D" w:rsidRPr="00BE5FC5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14.</w:t>
      </w:r>
    </w:p>
    <w:p w14:paraId="0BC2ACE6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Ovaj Pravilnik stupa na snagu danom objave na web stranici </w:t>
      </w:r>
      <w:hyperlink r:id="rId15" w:history="1">
        <w:r w:rsidRPr="00277296"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r w:rsidRPr="00212A4E">
        <w:rPr>
          <w:rFonts w:ascii="Century Gothic" w:hAnsi="Century Gothic" w:cs="Verdana-Bold"/>
          <w:bCs/>
          <w:sz w:val="20"/>
          <w:szCs w:val="20"/>
        </w:rPr>
        <w:t>a njegova valjanost traje do ispunjenja svih odredbi predviđenih pojedinim člancima Pravilnika.</w:t>
      </w:r>
    </w:p>
    <w:p w14:paraId="466FA1B6" w14:textId="77777777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439B98C3" w14:textId="0ED3FD1A" w:rsidR="00461A0D" w:rsidRDefault="00461A0D" w:rsidP="00461A0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U Zagrebu, 1</w:t>
      </w:r>
      <w:r w:rsidR="005F41B2">
        <w:rPr>
          <w:rFonts w:ascii="Century Gothic" w:hAnsi="Century Gothic" w:cs="Verdana"/>
          <w:sz w:val="20"/>
          <w:szCs w:val="20"/>
        </w:rPr>
        <w:t>5</w:t>
      </w:r>
      <w:r>
        <w:rPr>
          <w:rFonts w:ascii="Century Gothic" w:hAnsi="Century Gothic" w:cs="Verdana"/>
          <w:sz w:val="20"/>
          <w:szCs w:val="20"/>
        </w:rPr>
        <w:t>.04.2026. godine</w:t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</w:p>
    <w:p w14:paraId="43403BEB" w14:textId="77777777" w:rsidR="00461A0D" w:rsidRDefault="00461A0D" w:rsidP="00461A0D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cbc d.o.o                                                                              </w:t>
      </w:r>
    </w:p>
    <w:p w14:paraId="1247805D" w14:textId="77777777" w:rsidR="00461A0D" w:rsidRDefault="00461A0D" w:rsidP="00461A0D">
      <w:pPr>
        <w:spacing w:after="0"/>
        <w:rPr>
          <w:rFonts w:ascii="Century Gothic" w:hAnsi="Century Gothic" w:cs="Verdana"/>
          <w:sz w:val="20"/>
          <w:szCs w:val="20"/>
        </w:rPr>
      </w:pPr>
    </w:p>
    <w:p w14:paraId="5C142907" w14:textId="77777777" w:rsidR="00461A0D" w:rsidRDefault="00461A0D" w:rsidP="00461A0D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Katijan Knok, direktor</w:t>
      </w:r>
    </w:p>
    <w:p w14:paraId="0C76E90F" w14:textId="77777777" w:rsidR="00461A0D" w:rsidRDefault="00461A0D" w:rsidP="00461A0D">
      <w:pPr>
        <w:spacing w:after="0"/>
        <w:rPr>
          <w:rFonts w:ascii="Century Gothic" w:hAnsi="Century Gothic" w:cs="Verdana"/>
          <w:sz w:val="20"/>
          <w:szCs w:val="20"/>
        </w:rPr>
      </w:pPr>
    </w:p>
    <w:p w14:paraId="753B707C" w14:textId="76E0D4A4" w:rsidR="005549A0" w:rsidRPr="005549A0" w:rsidRDefault="005549A0" w:rsidP="005549A0"/>
    <w:sectPr w:rsidR="005549A0" w:rsidRPr="005549A0" w:rsidSect="005549A0">
      <w:headerReference w:type="default" r:id="rId16"/>
      <w:footerReference w:type="default" r:id="rId17"/>
      <w:pgSz w:w="11906" w:h="16838" w:code="9"/>
      <w:pgMar w:top="2160" w:right="1440" w:bottom="216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F01D" w14:textId="77777777" w:rsidR="00E2632C" w:rsidRDefault="00E2632C" w:rsidP="000F0A01">
      <w:pPr>
        <w:spacing w:after="0" w:line="240" w:lineRule="auto"/>
      </w:pPr>
      <w:r>
        <w:separator/>
      </w:r>
    </w:p>
  </w:endnote>
  <w:endnote w:type="continuationSeparator" w:id="0">
    <w:p w14:paraId="7878DCF9" w14:textId="77777777" w:rsidR="00E2632C" w:rsidRDefault="00E2632C" w:rsidP="000F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lix">
    <w:altName w:val="Calibri"/>
    <w:panose1 w:val="00000000000000000000"/>
    <w:charset w:val="00"/>
    <w:family w:val="swiss"/>
    <w:notTrueType/>
    <w:pitch w:val="variable"/>
    <w:sig w:usb0="A10000FF" w:usb1="5001A47B" w:usb2="00000000" w:usb3="00000000" w:csb0="00000193" w:csb1="00000000"/>
  </w:font>
  <w:font w:name="Fellix Black">
    <w:altName w:val="Calibri"/>
    <w:panose1 w:val="00000000000000000000"/>
    <w:charset w:val="00"/>
    <w:family w:val="swiss"/>
    <w:notTrueType/>
    <w:pitch w:val="variable"/>
    <w:sig w:usb0="A10000FF" w:usb1="5001A47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3AAD" w14:textId="546975D5" w:rsidR="000F0A01" w:rsidRDefault="000F0A01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DA4E9C" wp14:editId="63921948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75112" cy="939800"/>
          <wp:effectExtent l="0" t="0" r="0" b="0"/>
          <wp:wrapNone/>
          <wp:docPr id="18585538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112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4EB2" w14:textId="77777777" w:rsidR="00E2632C" w:rsidRDefault="00E2632C" w:rsidP="000F0A01">
      <w:pPr>
        <w:spacing w:after="0" w:line="240" w:lineRule="auto"/>
      </w:pPr>
      <w:r>
        <w:separator/>
      </w:r>
    </w:p>
  </w:footnote>
  <w:footnote w:type="continuationSeparator" w:id="0">
    <w:p w14:paraId="3BC2699D" w14:textId="77777777" w:rsidR="00E2632C" w:rsidRDefault="00E2632C" w:rsidP="000F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9210" w14:textId="23AF542C" w:rsidR="000F0A01" w:rsidRDefault="000F0A01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014BF" wp14:editId="419E6A3D">
          <wp:simplePos x="0" y="0"/>
          <wp:positionH relativeFrom="page">
            <wp:align>left</wp:align>
          </wp:positionH>
          <wp:positionV relativeFrom="paragraph">
            <wp:posOffset>-48260</wp:posOffset>
          </wp:positionV>
          <wp:extent cx="7215505" cy="1242497"/>
          <wp:effectExtent l="0" t="0" r="0" b="0"/>
          <wp:wrapNone/>
          <wp:docPr id="441510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5505" cy="124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6150"/>
    <w:multiLevelType w:val="hybridMultilevel"/>
    <w:tmpl w:val="F46C7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75E8"/>
    <w:multiLevelType w:val="hybridMultilevel"/>
    <w:tmpl w:val="2CD8B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E4D12"/>
    <w:multiLevelType w:val="hybridMultilevel"/>
    <w:tmpl w:val="EDDA6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418818">
    <w:abstractNumId w:val="0"/>
  </w:num>
  <w:num w:numId="2" w16cid:durableId="692002215">
    <w:abstractNumId w:val="1"/>
  </w:num>
  <w:num w:numId="3" w16cid:durableId="1377508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01"/>
    <w:rsid w:val="000F0A01"/>
    <w:rsid w:val="000F7C25"/>
    <w:rsid w:val="00142612"/>
    <w:rsid w:val="001B748B"/>
    <w:rsid w:val="001D3042"/>
    <w:rsid w:val="00275790"/>
    <w:rsid w:val="00283D2E"/>
    <w:rsid w:val="00295C70"/>
    <w:rsid w:val="002A4B82"/>
    <w:rsid w:val="002A749F"/>
    <w:rsid w:val="003B1A19"/>
    <w:rsid w:val="003E4E63"/>
    <w:rsid w:val="004038E8"/>
    <w:rsid w:val="00461A0D"/>
    <w:rsid w:val="00475664"/>
    <w:rsid w:val="004F54EE"/>
    <w:rsid w:val="005549A0"/>
    <w:rsid w:val="005E4ACF"/>
    <w:rsid w:val="005F41B2"/>
    <w:rsid w:val="006331A4"/>
    <w:rsid w:val="00640D3C"/>
    <w:rsid w:val="00650CD3"/>
    <w:rsid w:val="00666C71"/>
    <w:rsid w:val="006850C2"/>
    <w:rsid w:val="006C28E1"/>
    <w:rsid w:val="007531F6"/>
    <w:rsid w:val="00774CD2"/>
    <w:rsid w:val="00810BEC"/>
    <w:rsid w:val="0085403B"/>
    <w:rsid w:val="008A2B7D"/>
    <w:rsid w:val="00936175"/>
    <w:rsid w:val="00967737"/>
    <w:rsid w:val="00973EF3"/>
    <w:rsid w:val="009A1009"/>
    <w:rsid w:val="009C4F77"/>
    <w:rsid w:val="00A140F9"/>
    <w:rsid w:val="00AA5547"/>
    <w:rsid w:val="00B44928"/>
    <w:rsid w:val="00B954C3"/>
    <w:rsid w:val="00BA7AC5"/>
    <w:rsid w:val="00BC58EA"/>
    <w:rsid w:val="00D11DEE"/>
    <w:rsid w:val="00D20BB9"/>
    <w:rsid w:val="00D62F61"/>
    <w:rsid w:val="00DE0808"/>
    <w:rsid w:val="00DE44C0"/>
    <w:rsid w:val="00E2632C"/>
    <w:rsid w:val="00E67A45"/>
    <w:rsid w:val="00F33867"/>
    <w:rsid w:val="00F40324"/>
    <w:rsid w:val="00F41819"/>
    <w:rsid w:val="00FB116A"/>
    <w:rsid w:val="00F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2D34"/>
  <w15:chartTrackingRefBased/>
  <w15:docId w15:val="{44A8BB9F-075E-4737-8814-6D56A8E9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0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0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0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0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0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0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0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0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0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0A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0A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0A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0A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0A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0A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0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0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0A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0A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0A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0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0A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0A0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0A01"/>
  </w:style>
  <w:style w:type="paragraph" w:styleId="Podnoje">
    <w:name w:val="footer"/>
    <w:basedOn w:val="Normal"/>
    <w:link w:val="Podnoje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0A01"/>
  </w:style>
  <w:style w:type="character" w:styleId="Hiperveza">
    <w:name w:val="Hyperlink"/>
    <w:basedOn w:val="Zadanifontodlomka"/>
    <w:uiPriority w:val="99"/>
    <w:unhideWhenUsed/>
    <w:rsid w:val="0085403B"/>
    <w:rPr>
      <w:color w:val="0563C1" w:themeColor="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8540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50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vo.hr/pravilnik-o-igrama/" TargetMode="External"/><Relationship Id="rId13" Type="http://schemas.openxmlformats.org/officeDocument/2006/relationships/hyperlink" Target="https://bravo.hr/izjava-o-privatnost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vo.hr/izjava-o-privatnost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1.hr/privac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avo.hr" TargetMode="External"/><Relationship Id="rId10" Type="http://schemas.openxmlformats.org/officeDocument/2006/relationships/hyperlink" Target="https://aircash.eu/hr/informacije-o-obradi-osobnih-podatak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avo.hr" TargetMode="External"/><Relationship Id="rId14" Type="http://schemas.openxmlformats.org/officeDocument/2006/relationships/hyperlink" Target="mailto:sluzbenik@bravo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elix-Bravo">
      <a:majorFont>
        <a:latin typeface="Fellix Black"/>
        <a:ea typeface=""/>
        <a:cs typeface=""/>
      </a:majorFont>
      <a:minorFont>
        <a:latin typeface="F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6D41-1375-48BD-8AC8-D539563E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Boroš</dc:creator>
  <cp:keywords/>
  <dc:description/>
  <cp:lastModifiedBy>Ksenija Schmidtbauer</cp:lastModifiedBy>
  <cp:revision>3</cp:revision>
  <cp:lastPrinted>2026-02-24T09:28:00Z</cp:lastPrinted>
  <dcterms:created xsi:type="dcterms:W3CDTF">2026-04-15T08:30:00Z</dcterms:created>
  <dcterms:modified xsi:type="dcterms:W3CDTF">2026-04-20T08:39:00Z</dcterms:modified>
</cp:coreProperties>
</file>